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2BAE" w14:textId="23273CC0" w:rsidR="00AB02A9" w:rsidRDefault="005E0753" w:rsidP="00460AA5">
      <w:pPr>
        <w:spacing w:line="276" w:lineRule="auto"/>
        <w:jc w:val="both"/>
      </w:pPr>
      <w:r w:rsidRPr="00B6147E">
        <w:rPr>
          <w:color w:val="FF0000"/>
        </w:rPr>
        <w:t>Muotoile otsikko tilanteeseesi sopivaksi.</w:t>
      </w:r>
    </w:p>
    <w:p w14:paraId="5ABDA3F3" w14:textId="77777777" w:rsidR="00A22F33" w:rsidRPr="00B6147E" w:rsidRDefault="00A22F33" w:rsidP="00A22F33">
      <w:pPr>
        <w:spacing w:line="276" w:lineRule="auto"/>
        <w:rPr>
          <w:color w:val="FF0000"/>
        </w:rPr>
      </w:pPr>
      <w:r w:rsidRPr="00B6147E">
        <w:rPr>
          <w:color w:val="FF0000"/>
        </w:rPr>
        <w:t xml:space="preserve">Huom! Mikäli muutat Sopimuksen rakennetta, muistathan tarkistaa, että viittaukset eri Sopimuksen kohtiin menevät oikein. </w:t>
      </w:r>
    </w:p>
    <w:p w14:paraId="384774E6" w14:textId="77777777" w:rsidR="00A22F33" w:rsidRPr="00B6147E" w:rsidRDefault="00A22F33" w:rsidP="00A22F33">
      <w:pPr>
        <w:spacing w:line="276" w:lineRule="auto"/>
        <w:jc w:val="both"/>
        <w:rPr>
          <w:color w:val="FF0000"/>
        </w:rPr>
      </w:pPr>
    </w:p>
    <w:p w14:paraId="285C6A4E" w14:textId="77777777" w:rsidR="00A22F33" w:rsidRPr="00B6147E" w:rsidRDefault="00A22F33" w:rsidP="00A22F33">
      <w:pPr>
        <w:spacing w:line="276" w:lineRule="auto"/>
        <w:jc w:val="both"/>
        <w:rPr>
          <w:color w:val="FF0000"/>
        </w:rPr>
      </w:pPr>
      <w:r w:rsidRPr="00B6147E">
        <w:rPr>
          <w:color w:val="FF0000"/>
        </w:rPr>
        <w:t xml:space="preserve">Muuta keltaisella olevat kohdat omaan tilanteeseesi sopiviksi. </w:t>
      </w:r>
    </w:p>
    <w:p w14:paraId="41E256C3" w14:textId="77777777" w:rsidR="005E0753" w:rsidRDefault="005E0753" w:rsidP="00460AA5">
      <w:pPr>
        <w:spacing w:line="276" w:lineRule="auto"/>
        <w:jc w:val="both"/>
      </w:pPr>
    </w:p>
    <w:p w14:paraId="2B855A07" w14:textId="77777777" w:rsidR="005E0753" w:rsidRPr="00CA7DB2" w:rsidRDefault="005E0753" w:rsidP="00460AA5">
      <w:pPr>
        <w:spacing w:line="276" w:lineRule="auto"/>
        <w:jc w:val="both"/>
      </w:pPr>
    </w:p>
    <w:p w14:paraId="691E6BFA" w14:textId="77777777" w:rsidR="00AB02A9" w:rsidRPr="00CA7DB2" w:rsidRDefault="00AB02A9" w:rsidP="00460AA5">
      <w:pPr>
        <w:pStyle w:val="Luettelokappale"/>
        <w:numPr>
          <w:ilvl w:val="0"/>
          <w:numId w:val="1"/>
        </w:numPr>
        <w:spacing w:line="276" w:lineRule="auto"/>
        <w:jc w:val="both"/>
      </w:pPr>
      <w:r w:rsidRPr="00CA7DB2">
        <w:t xml:space="preserve">Osapuolet </w:t>
      </w:r>
    </w:p>
    <w:p w14:paraId="4F2157BF" w14:textId="58C3C722" w:rsidR="00AB02A9" w:rsidRPr="00CA7DB2" w:rsidRDefault="00850043" w:rsidP="00460AA5">
      <w:pPr>
        <w:pStyle w:val="Luettelokappale"/>
        <w:numPr>
          <w:ilvl w:val="1"/>
          <w:numId w:val="1"/>
        </w:numPr>
      </w:pPr>
      <w:r w:rsidRPr="00CA7DB2">
        <w:rPr>
          <w:highlight w:val="yellow"/>
        </w:rPr>
        <w:t>NIMI</w:t>
      </w:r>
      <w:r w:rsidR="00D10E46" w:rsidRPr="00CA7DB2">
        <w:rPr>
          <w:b/>
        </w:rPr>
        <w:t xml:space="preserve"> (</w:t>
      </w:r>
      <w:r w:rsidR="00C44DAC" w:rsidRPr="00CA7DB2">
        <w:t>jäljempänä</w:t>
      </w:r>
      <w:r w:rsidR="00C44DAC" w:rsidRPr="00CA7DB2">
        <w:rPr>
          <w:b/>
        </w:rPr>
        <w:t xml:space="preserve"> "</w:t>
      </w:r>
      <w:r w:rsidR="00A25DD9" w:rsidRPr="00CA7DB2">
        <w:t>Tilaaja</w:t>
      </w:r>
      <w:r w:rsidR="00C44DAC" w:rsidRPr="00CA7DB2">
        <w:t>"</w:t>
      </w:r>
      <w:r w:rsidR="00D10E46" w:rsidRPr="00CA7DB2">
        <w:t>)</w:t>
      </w:r>
      <w:r w:rsidR="00C44DAC" w:rsidRPr="00CA7DB2">
        <w:t xml:space="preserve"> </w:t>
      </w:r>
      <w:r w:rsidR="00D10E46" w:rsidRPr="00CA7DB2">
        <w:rPr>
          <w:highlight w:val="yellow"/>
        </w:rPr>
        <w:t>y-tunnus</w:t>
      </w:r>
      <w:r w:rsidR="00C73868" w:rsidRPr="00CA7DB2">
        <w:br/>
      </w:r>
      <w:r w:rsidR="00D10E46" w:rsidRPr="00CA7DB2">
        <w:rPr>
          <w:highlight w:val="yellow"/>
        </w:rPr>
        <w:t>osoite</w:t>
      </w:r>
    </w:p>
    <w:p w14:paraId="1FE5894F" w14:textId="736282C3" w:rsidR="00C44DAC" w:rsidRPr="00CA7DB2" w:rsidRDefault="00850043" w:rsidP="00460AA5">
      <w:pPr>
        <w:pStyle w:val="Luettelokappale"/>
        <w:numPr>
          <w:ilvl w:val="1"/>
          <w:numId w:val="1"/>
        </w:numPr>
      </w:pPr>
      <w:r w:rsidRPr="00CA7DB2">
        <w:rPr>
          <w:highlight w:val="yellow"/>
        </w:rPr>
        <w:t>NIMI</w:t>
      </w:r>
      <w:r w:rsidR="00C44DAC" w:rsidRPr="00CA7DB2">
        <w:t xml:space="preserve"> </w:t>
      </w:r>
      <w:r w:rsidR="00D10E46" w:rsidRPr="00CA7DB2">
        <w:rPr>
          <w:bCs/>
        </w:rPr>
        <w:t>(jäljempänä</w:t>
      </w:r>
      <w:r w:rsidR="00C44DAC" w:rsidRPr="00CA7DB2">
        <w:rPr>
          <w:bCs/>
        </w:rPr>
        <w:t xml:space="preserve"> </w:t>
      </w:r>
      <w:r w:rsidR="00C44DAC" w:rsidRPr="00CA7DB2">
        <w:t>”</w:t>
      </w:r>
      <w:r w:rsidR="00A25DD9" w:rsidRPr="00CA7DB2">
        <w:t>Tekijä</w:t>
      </w:r>
      <w:r w:rsidR="00C44DAC" w:rsidRPr="00CA7DB2">
        <w:t>”</w:t>
      </w:r>
      <w:r w:rsidR="00D10E46" w:rsidRPr="00CA7DB2">
        <w:t>)</w:t>
      </w:r>
      <w:r w:rsidR="00C44DAC" w:rsidRPr="00CA7DB2">
        <w:t xml:space="preserve"> </w:t>
      </w:r>
      <w:r w:rsidRPr="00CA7DB2">
        <w:rPr>
          <w:highlight w:val="yellow"/>
        </w:rPr>
        <w:t>y-tunnus</w:t>
      </w:r>
      <w:r w:rsidR="00C73868" w:rsidRPr="00CA7DB2">
        <w:br/>
      </w:r>
      <w:r w:rsidR="00D10E46" w:rsidRPr="00CA7DB2">
        <w:rPr>
          <w:highlight w:val="yellow"/>
        </w:rPr>
        <w:t>osoite</w:t>
      </w:r>
    </w:p>
    <w:p w14:paraId="61FA448A" w14:textId="77777777" w:rsidR="00372C4E" w:rsidRPr="00CA7DB2" w:rsidRDefault="00372C4E" w:rsidP="00460AA5">
      <w:pPr>
        <w:spacing w:line="276" w:lineRule="auto"/>
        <w:jc w:val="both"/>
      </w:pPr>
    </w:p>
    <w:p w14:paraId="59244470" w14:textId="77777777" w:rsidR="00372C4E" w:rsidRPr="00CA7DB2" w:rsidRDefault="00372C4E" w:rsidP="00460AA5">
      <w:pPr>
        <w:pStyle w:val="Luettelokappale"/>
        <w:numPr>
          <w:ilvl w:val="0"/>
          <w:numId w:val="1"/>
        </w:numPr>
        <w:spacing w:line="276" w:lineRule="auto"/>
        <w:jc w:val="both"/>
      </w:pPr>
      <w:r w:rsidRPr="00CA7DB2">
        <w:t xml:space="preserve">Määritelmät </w:t>
      </w:r>
    </w:p>
    <w:p w14:paraId="3BA984AE" w14:textId="08656FE3" w:rsidR="00372C4E" w:rsidRPr="00CA7DB2" w:rsidRDefault="00372C4E" w:rsidP="00460AA5">
      <w:pPr>
        <w:pStyle w:val="Luettelokappale"/>
        <w:numPr>
          <w:ilvl w:val="1"/>
          <w:numId w:val="1"/>
        </w:numPr>
        <w:spacing w:line="276" w:lineRule="auto"/>
        <w:jc w:val="both"/>
      </w:pPr>
      <w:r w:rsidRPr="00CA7DB2">
        <w:t xml:space="preserve">”Osapuolet” </w:t>
      </w:r>
      <w:r w:rsidR="008F3570" w:rsidRPr="00CA7DB2">
        <w:t xml:space="preserve">tarkoittaa </w:t>
      </w:r>
      <w:r w:rsidR="00AD714D" w:rsidRPr="00CA7DB2">
        <w:t>Tilaajaa</w:t>
      </w:r>
      <w:r w:rsidR="008F3570" w:rsidRPr="00CA7DB2">
        <w:t xml:space="preserve"> ja </w:t>
      </w:r>
      <w:r w:rsidR="00AD714D" w:rsidRPr="00CA7DB2">
        <w:t>Tekijää</w:t>
      </w:r>
      <w:r w:rsidR="008F3570" w:rsidRPr="00CA7DB2">
        <w:t xml:space="preserve">. </w:t>
      </w:r>
    </w:p>
    <w:p w14:paraId="1BA18EFC" w14:textId="3FF1A443" w:rsidR="003F635C" w:rsidRDefault="003F635C" w:rsidP="007870F5">
      <w:pPr>
        <w:pStyle w:val="Luettelokappale"/>
        <w:numPr>
          <w:ilvl w:val="1"/>
          <w:numId w:val="1"/>
        </w:numPr>
        <w:spacing w:line="276" w:lineRule="auto"/>
        <w:jc w:val="both"/>
      </w:pPr>
      <w:r w:rsidRPr="00CA7DB2">
        <w:t xml:space="preserve">”Musiikki” tarkoittaa Tilaajan tilaamaa </w:t>
      </w:r>
      <w:r w:rsidR="005360D1" w:rsidRPr="00CA7DB2">
        <w:t xml:space="preserve">yksittäistä teosta tai </w:t>
      </w:r>
      <w:r w:rsidRPr="00CA7DB2">
        <w:t>teoskokonaisuutta (”</w:t>
      </w:r>
      <w:r w:rsidR="008477CE" w:rsidRPr="00CA7DB2">
        <w:t>S</w:t>
      </w:r>
      <w:r w:rsidRPr="00CA7DB2">
        <w:t xml:space="preserve">core”), jota käytetään Sopimuksessa määriteltyyn </w:t>
      </w:r>
      <w:r w:rsidR="00490248" w:rsidRPr="005E257F">
        <w:rPr>
          <w:highlight w:val="yellow"/>
        </w:rPr>
        <w:t>Elokuvaan</w:t>
      </w:r>
      <w:r w:rsidRPr="00CA7DB2">
        <w:rPr>
          <w:highlight w:val="yellow"/>
        </w:rPr>
        <w:t>/</w:t>
      </w:r>
      <w:r w:rsidR="00490248" w:rsidRPr="005E257F">
        <w:rPr>
          <w:highlight w:val="yellow"/>
        </w:rPr>
        <w:t>AV</w:t>
      </w:r>
      <w:r w:rsidR="000B196C" w:rsidRPr="005E257F">
        <w:rPr>
          <w:highlight w:val="yellow"/>
        </w:rPr>
        <w:t>-</w:t>
      </w:r>
      <w:r w:rsidR="00490248" w:rsidRPr="005E257F">
        <w:rPr>
          <w:highlight w:val="yellow"/>
        </w:rPr>
        <w:t>tuotantoon</w:t>
      </w:r>
      <w:r w:rsidRPr="005E257F">
        <w:rPr>
          <w:highlight w:val="yellow"/>
        </w:rPr>
        <w:t>.</w:t>
      </w:r>
      <w:r w:rsidR="007870F5" w:rsidRPr="00CA7DB2">
        <w:t xml:space="preserve"> </w:t>
      </w:r>
    </w:p>
    <w:p w14:paraId="34376632" w14:textId="153D99C0" w:rsidR="008879D5" w:rsidRDefault="008879D5" w:rsidP="008879D5">
      <w:pPr>
        <w:spacing w:line="276" w:lineRule="auto"/>
        <w:ind w:left="141"/>
        <w:jc w:val="both"/>
      </w:pPr>
    </w:p>
    <w:p w14:paraId="77400AED" w14:textId="4D3BB09C" w:rsidR="008879D5" w:rsidRPr="00C90DA1" w:rsidRDefault="008879D5" w:rsidP="008879D5">
      <w:pPr>
        <w:spacing w:line="276" w:lineRule="auto"/>
        <w:ind w:left="141"/>
        <w:jc w:val="both"/>
        <w:rPr>
          <w:color w:val="FF0000"/>
        </w:rPr>
      </w:pPr>
      <w:r w:rsidRPr="00C90DA1">
        <w:rPr>
          <w:color w:val="FF0000"/>
        </w:rPr>
        <w:t>Valitse</w:t>
      </w:r>
      <w:r w:rsidR="00C90DA1" w:rsidRPr="00C90DA1">
        <w:rPr>
          <w:color w:val="FF0000"/>
        </w:rPr>
        <w:t xml:space="preserve"> tähän jompikumpi (</w:t>
      </w:r>
      <w:r w:rsidRPr="00C90DA1">
        <w:rPr>
          <w:color w:val="FF0000"/>
        </w:rPr>
        <w:t>”Elokuvaan/AV-tuotantoon”</w:t>
      </w:r>
      <w:r w:rsidR="00C90DA1" w:rsidRPr="00C90DA1">
        <w:rPr>
          <w:color w:val="FF0000"/>
        </w:rPr>
        <w:t xml:space="preserve">) tai määrittele itse mihin tarkoitukseen Musiikkia tilataan. </w:t>
      </w:r>
    </w:p>
    <w:p w14:paraId="56E11DB5" w14:textId="77777777" w:rsidR="008879D5" w:rsidRPr="00CA7DB2" w:rsidRDefault="008879D5" w:rsidP="008879D5">
      <w:pPr>
        <w:spacing w:line="276" w:lineRule="auto"/>
        <w:ind w:left="141"/>
        <w:jc w:val="both"/>
      </w:pPr>
    </w:p>
    <w:p w14:paraId="11FF18F4" w14:textId="374CEB3A" w:rsidR="008F3570" w:rsidRPr="00CA7DB2" w:rsidRDefault="008F3570" w:rsidP="00460AA5">
      <w:pPr>
        <w:pStyle w:val="Luettelokappale"/>
        <w:numPr>
          <w:ilvl w:val="1"/>
          <w:numId w:val="1"/>
        </w:numPr>
        <w:spacing w:line="276" w:lineRule="auto"/>
        <w:jc w:val="both"/>
      </w:pPr>
      <w:r w:rsidRPr="00CA7DB2">
        <w:t xml:space="preserve">”Soiva </w:t>
      </w:r>
      <w:r w:rsidR="00BA366F" w:rsidRPr="00CA7DB2">
        <w:t>m</w:t>
      </w:r>
      <w:r w:rsidRPr="00CA7DB2">
        <w:t xml:space="preserve">asteri” tarkoittaa </w:t>
      </w:r>
      <w:r w:rsidR="00447462" w:rsidRPr="00CA7DB2">
        <w:t>Musiikista</w:t>
      </w:r>
      <w:r w:rsidR="003F635C" w:rsidRPr="00CA7DB2">
        <w:t xml:space="preserve"> </w:t>
      </w:r>
      <w:r w:rsidRPr="00CA7DB2">
        <w:t>teht</w:t>
      </w:r>
      <w:r w:rsidR="003F635C" w:rsidRPr="00CA7DB2">
        <w:t>yä</w:t>
      </w:r>
      <w:r w:rsidRPr="00CA7DB2">
        <w:t xml:space="preserve"> ääni</w:t>
      </w:r>
      <w:r w:rsidR="00447462" w:rsidRPr="00CA7DB2">
        <w:t>te</w:t>
      </w:r>
      <w:r w:rsidR="003F635C" w:rsidRPr="00CA7DB2">
        <w:t>tt</w:t>
      </w:r>
      <w:r w:rsidR="00447462" w:rsidRPr="00CA7DB2">
        <w:t>ä</w:t>
      </w:r>
      <w:r w:rsidRPr="00CA7DB2">
        <w:t>, jo</w:t>
      </w:r>
      <w:r w:rsidR="003F635C" w:rsidRPr="00CA7DB2">
        <w:t>n</w:t>
      </w:r>
      <w:r w:rsidRPr="00CA7DB2">
        <w:t xml:space="preserve">ka </w:t>
      </w:r>
      <w:r w:rsidR="00AD714D" w:rsidRPr="00CA7DB2">
        <w:t>Tekijä</w:t>
      </w:r>
      <w:r w:rsidRPr="00CA7DB2">
        <w:t xml:space="preserve"> luovuttaa</w:t>
      </w:r>
      <w:r w:rsidR="00AD714D" w:rsidRPr="00CA7DB2">
        <w:t xml:space="preserve"> Tilaaja</w:t>
      </w:r>
      <w:r w:rsidRPr="00CA7DB2">
        <w:t xml:space="preserve">lle. </w:t>
      </w:r>
    </w:p>
    <w:p w14:paraId="1DE15868" w14:textId="470BFA55" w:rsidR="00BA366F" w:rsidRPr="00CA7DB2" w:rsidRDefault="00BA366F" w:rsidP="00460AA5">
      <w:pPr>
        <w:pStyle w:val="Luettelokappale"/>
        <w:numPr>
          <w:ilvl w:val="1"/>
          <w:numId w:val="1"/>
        </w:numPr>
        <w:spacing w:line="276" w:lineRule="auto"/>
        <w:jc w:val="both"/>
      </w:pPr>
      <w:r w:rsidRPr="00CA7DB2">
        <w:t xml:space="preserve">”Tilaus” tarkoittaa </w:t>
      </w:r>
      <w:r w:rsidR="00447462" w:rsidRPr="00CA7DB2">
        <w:t xml:space="preserve">Musiikkia </w:t>
      </w:r>
      <w:r w:rsidR="003F635C" w:rsidRPr="00CA7DB2">
        <w:t>sekä</w:t>
      </w:r>
      <w:r w:rsidRPr="00CA7DB2">
        <w:t xml:space="preserve"> Soivaa masteria, jonka Tilaaja tällä Sopimuksella tilaa Tekijältä. </w:t>
      </w:r>
    </w:p>
    <w:p w14:paraId="4EC0A68F" w14:textId="49D14EC2" w:rsidR="00D10E46" w:rsidRDefault="00447462" w:rsidP="005360D1">
      <w:pPr>
        <w:pStyle w:val="Luettelokappale"/>
        <w:numPr>
          <w:ilvl w:val="1"/>
          <w:numId w:val="1"/>
        </w:numPr>
        <w:spacing w:line="276" w:lineRule="auto"/>
        <w:jc w:val="both"/>
      </w:pPr>
      <w:r w:rsidRPr="005E257F">
        <w:rPr>
          <w:highlight w:val="yellow"/>
        </w:rPr>
        <w:t xml:space="preserve">”Elokuva” </w:t>
      </w:r>
      <w:r w:rsidR="005360D1" w:rsidRPr="005E257F">
        <w:rPr>
          <w:highlight w:val="yellow"/>
        </w:rPr>
        <w:t>tai ”AV-tuotanto”</w:t>
      </w:r>
      <w:r w:rsidR="005360D1" w:rsidRPr="00CA7DB2">
        <w:t xml:space="preserve"> tarkoittaa kohdassa </w:t>
      </w:r>
      <w:r w:rsidR="005E257F">
        <w:fldChar w:fldCharType="begin"/>
      </w:r>
      <w:r w:rsidR="005E257F">
        <w:instrText xml:space="preserve"> REF _Ref98339898 \r \h </w:instrText>
      </w:r>
      <w:r w:rsidR="005E257F">
        <w:fldChar w:fldCharType="separate"/>
      </w:r>
      <w:r w:rsidR="005E257F">
        <w:t>3.2</w:t>
      </w:r>
      <w:r w:rsidR="005E257F">
        <w:fldChar w:fldCharType="end"/>
      </w:r>
      <w:r w:rsidR="006F0E9A" w:rsidRPr="00CA7DB2">
        <w:t xml:space="preserve"> </w:t>
      </w:r>
      <w:r w:rsidR="005360D1" w:rsidRPr="00CA7DB2">
        <w:t>määriteltyä kohdetta, johon Musiikki tilataan.</w:t>
      </w:r>
    </w:p>
    <w:p w14:paraId="7DC74C0E" w14:textId="5AC8E63C" w:rsidR="00134298" w:rsidRDefault="00134298" w:rsidP="00134298">
      <w:pPr>
        <w:spacing w:line="276" w:lineRule="auto"/>
        <w:ind w:left="141"/>
        <w:jc w:val="both"/>
      </w:pPr>
    </w:p>
    <w:p w14:paraId="467B93DC" w14:textId="77777777" w:rsidR="00134298" w:rsidRPr="00B6147E" w:rsidRDefault="00134298" w:rsidP="00134298">
      <w:pPr>
        <w:spacing w:line="276" w:lineRule="auto"/>
        <w:jc w:val="both"/>
        <w:rPr>
          <w:color w:val="FF0000"/>
        </w:rPr>
      </w:pPr>
      <w:r w:rsidRPr="00B6147E">
        <w:rPr>
          <w:color w:val="FF0000"/>
        </w:rPr>
        <w:t xml:space="preserve">Valitse näistä jompikumpi tai määrittele itse mihin tarkoitukseen Musiikkia tilataan. Käytä tätä määritelmää koko Sopimuksen läpi. Huom! Tilaussopimuspohjassa on käytetty termiä ”Elokuva”. Muutathan kaikki ”Elokuva” termit siksi, minkä valitset tässä kohdassa 2.5. </w:t>
      </w:r>
    </w:p>
    <w:p w14:paraId="68356D0D" w14:textId="64A58315" w:rsidR="00134298" w:rsidRDefault="00134298" w:rsidP="00134298">
      <w:pPr>
        <w:spacing w:line="276" w:lineRule="auto"/>
        <w:ind w:left="141"/>
        <w:jc w:val="both"/>
      </w:pPr>
    </w:p>
    <w:p w14:paraId="3CA2A408" w14:textId="77777777" w:rsidR="00134298" w:rsidRPr="00CA7DB2" w:rsidRDefault="00134298" w:rsidP="00134298">
      <w:pPr>
        <w:spacing w:line="276" w:lineRule="auto"/>
        <w:ind w:left="141"/>
        <w:jc w:val="both"/>
      </w:pPr>
    </w:p>
    <w:p w14:paraId="78C7FBA7" w14:textId="707E9676" w:rsidR="006024F1" w:rsidRPr="00CA7DB2" w:rsidRDefault="006024F1" w:rsidP="005360D1">
      <w:pPr>
        <w:pStyle w:val="Luettelokappale"/>
        <w:numPr>
          <w:ilvl w:val="1"/>
          <w:numId w:val="1"/>
        </w:numPr>
        <w:spacing w:line="276" w:lineRule="auto"/>
        <w:jc w:val="both"/>
      </w:pPr>
      <w:r w:rsidRPr="00CA7DB2">
        <w:t>”Esittäjä” tarkoitta</w:t>
      </w:r>
      <w:r w:rsidR="00FE3231" w:rsidRPr="00CA7DB2">
        <w:t xml:space="preserve">a sitä tahoa, joka saattaa </w:t>
      </w:r>
      <w:r w:rsidR="00FE3231" w:rsidRPr="005E257F">
        <w:rPr>
          <w:highlight w:val="yellow"/>
        </w:rPr>
        <w:t>Elokuvan</w:t>
      </w:r>
      <w:r w:rsidR="00FE3231" w:rsidRPr="00CA7DB2">
        <w:t xml:space="preserve"> yleisön saataville. </w:t>
      </w:r>
    </w:p>
    <w:p w14:paraId="134B180D" w14:textId="5D03CC90" w:rsidR="006D5F64" w:rsidRPr="00CA7DB2" w:rsidRDefault="006D5F64" w:rsidP="00460AA5">
      <w:pPr>
        <w:spacing w:line="276" w:lineRule="auto"/>
        <w:ind w:left="360"/>
        <w:jc w:val="both"/>
        <w:rPr>
          <w:highlight w:val="yellow"/>
        </w:rPr>
      </w:pPr>
    </w:p>
    <w:p w14:paraId="1F0C4E7C" w14:textId="77777777" w:rsidR="006D5F64" w:rsidRPr="00CA7DB2" w:rsidRDefault="006D5F64" w:rsidP="00460AA5">
      <w:pPr>
        <w:pStyle w:val="Luettelokappale"/>
        <w:numPr>
          <w:ilvl w:val="0"/>
          <w:numId w:val="1"/>
        </w:numPr>
        <w:spacing w:line="276" w:lineRule="auto"/>
        <w:jc w:val="both"/>
      </w:pPr>
      <w:r w:rsidRPr="00CA7DB2">
        <w:t>Sopimuksen kohde</w:t>
      </w:r>
    </w:p>
    <w:p w14:paraId="362BB5C0" w14:textId="15E99BC4" w:rsidR="006D5F64" w:rsidRPr="00CA7DB2" w:rsidRDefault="006D5F64" w:rsidP="00460AA5">
      <w:pPr>
        <w:pStyle w:val="Luettelokappale"/>
        <w:numPr>
          <w:ilvl w:val="1"/>
          <w:numId w:val="1"/>
        </w:numPr>
        <w:spacing w:line="276" w:lineRule="auto"/>
        <w:jc w:val="both"/>
      </w:pPr>
      <w:bookmarkStart w:id="0" w:name="_Ref512585884"/>
      <w:r w:rsidRPr="00CA7DB2">
        <w:lastRenderedPageBreak/>
        <w:t xml:space="preserve">Tällä Sopimuksella Osapuolet sopivat niistä ehdoista, joita sovelletaan Tilaajan ja Tekijän väliseen </w:t>
      </w:r>
      <w:r w:rsidR="00447462" w:rsidRPr="00CA7DB2">
        <w:t>T</w:t>
      </w:r>
      <w:r w:rsidRPr="00CA7DB2">
        <w:t xml:space="preserve">ilaukseen. </w:t>
      </w:r>
    </w:p>
    <w:p w14:paraId="45E86443" w14:textId="62F612CA" w:rsidR="006D5F64" w:rsidRDefault="006D5F64" w:rsidP="00460AA5">
      <w:pPr>
        <w:pStyle w:val="Luettelokappale"/>
        <w:numPr>
          <w:ilvl w:val="1"/>
          <w:numId w:val="1"/>
        </w:numPr>
        <w:spacing w:line="276" w:lineRule="auto"/>
        <w:jc w:val="both"/>
      </w:pPr>
      <w:bookmarkStart w:id="1" w:name="_Ref523396398"/>
      <w:bookmarkStart w:id="2" w:name="_Ref85710217"/>
      <w:bookmarkStart w:id="3" w:name="_Ref98339898"/>
      <w:bookmarkStart w:id="4" w:name="_Ref85705896"/>
      <w:r w:rsidRPr="00CA7DB2">
        <w:t xml:space="preserve">Tilaaja tilaa Tekijältä </w:t>
      </w:r>
      <w:bookmarkEnd w:id="1"/>
      <w:r w:rsidR="00A3602F" w:rsidRPr="00CA7DB2">
        <w:t xml:space="preserve">Musiikin </w:t>
      </w:r>
      <w:r w:rsidR="005360D1" w:rsidRPr="005E257F">
        <w:rPr>
          <w:highlight w:val="yellow"/>
        </w:rPr>
        <w:t>E</w:t>
      </w:r>
      <w:r w:rsidR="00A3602F" w:rsidRPr="005E257F">
        <w:rPr>
          <w:highlight w:val="yellow"/>
        </w:rPr>
        <w:t>lokuvaan</w:t>
      </w:r>
      <w:bookmarkEnd w:id="2"/>
      <w:r w:rsidR="00D42DB0" w:rsidRPr="00CA7DB2">
        <w:rPr>
          <w:highlight w:val="yellow"/>
        </w:rPr>
        <w:t xml:space="preserve"> </w:t>
      </w:r>
      <w:r w:rsidR="005360D1" w:rsidRPr="00CA7DB2">
        <w:rPr>
          <w:highlight w:val="yellow"/>
        </w:rPr>
        <w:t xml:space="preserve"> </w:t>
      </w:r>
      <w:r w:rsidR="00A3602F" w:rsidRPr="00CA7DB2">
        <w:rPr>
          <w:highlight w:val="yellow"/>
        </w:rPr>
        <w:t>____________________</w:t>
      </w:r>
      <w:r w:rsidR="005360D1" w:rsidRPr="00CA7DB2">
        <w:rPr>
          <w:highlight w:val="yellow"/>
        </w:rPr>
        <w:t>__</w:t>
      </w:r>
      <w:r w:rsidR="000502C0" w:rsidRPr="00CA7DB2">
        <w:rPr>
          <w:highlight w:val="yellow"/>
        </w:rPr>
        <w:t>.</w:t>
      </w:r>
      <w:bookmarkEnd w:id="3"/>
      <w:r w:rsidR="000502C0" w:rsidRPr="00CA7DB2">
        <w:t xml:space="preserve"> </w:t>
      </w:r>
      <w:r w:rsidR="00A3602F" w:rsidRPr="00CA7DB2">
        <w:t xml:space="preserve"> </w:t>
      </w:r>
      <w:bookmarkEnd w:id="4"/>
    </w:p>
    <w:p w14:paraId="153BB810" w14:textId="3E4BA56F" w:rsidR="00D23D55" w:rsidRDefault="00D23D55" w:rsidP="00D23D55">
      <w:pPr>
        <w:spacing w:line="276" w:lineRule="auto"/>
        <w:ind w:left="141"/>
        <w:jc w:val="both"/>
      </w:pPr>
    </w:p>
    <w:p w14:paraId="0EF44521" w14:textId="77777777" w:rsidR="00D23D55" w:rsidRPr="00B6147E" w:rsidRDefault="00D23D55" w:rsidP="00D23D55">
      <w:pPr>
        <w:spacing w:line="276" w:lineRule="auto"/>
        <w:ind w:left="141"/>
        <w:jc w:val="both"/>
        <w:rPr>
          <w:color w:val="FF0000"/>
        </w:rPr>
      </w:pPr>
      <w:r w:rsidRPr="00B6147E">
        <w:rPr>
          <w:color w:val="FF0000"/>
        </w:rPr>
        <w:t xml:space="preserve">Huom! Mikäli Musiikki tilataan tv-sarjaan, muistathan mainita tässä sarjan kausi. Muutoin luovutat oikeudet myös sarjan tulevia kausia varten.  </w:t>
      </w:r>
    </w:p>
    <w:p w14:paraId="77165868" w14:textId="77777777" w:rsidR="00D23D55" w:rsidRDefault="00D23D55" w:rsidP="00D23D55">
      <w:pPr>
        <w:spacing w:line="276" w:lineRule="auto"/>
        <w:jc w:val="both"/>
      </w:pPr>
    </w:p>
    <w:p w14:paraId="4CAD64DB" w14:textId="77777777" w:rsidR="00D23D55" w:rsidRPr="00CA7DB2" w:rsidRDefault="00D23D55" w:rsidP="00D23D55">
      <w:pPr>
        <w:spacing w:line="276" w:lineRule="auto"/>
        <w:ind w:left="141"/>
        <w:jc w:val="both"/>
      </w:pPr>
    </w:p>
    <w:p w14:paraId="0C0B33EA" w14:textId="6AD61C2E" w:rsidR="00582A56" w:rsidRPr="00CA7DB2" w:rsidRDefault="00582A56" w:rsidP="00460AA5">
      <w:pPr>
        <w:pStyle w:val="Luettelokappale"/>
        <w:numPr>
          <w:ilvl w:val="1"/>
          <w:numId w:val="1"/>
        </w:numPr>
        <w:spacing w:line="276" w:lineRule="auto"/>
        <w:jc w:val="both"/>
      </w:pPr>
      <w:bookmarkStart w:id="5" w:name="_Ref85710204"/>
      <w:r w:rsidRPr="00CA7DB2">
        <w:t xml:space="preserve">Soivan masterin kesto on maksimissaan </w:t>
      </w:r>
      <w:r w:rsidRPr="00CA7DB2">
        <w:rPr>
          <w:highlight w:val="yellow"/>
        </w:rPr>
        <w:t>X</w:t>
      </w:r>
      <w:r w:rsidRPr="00CA7DB2">
        <w:t xml:space="preserve"> minuuttia.</w:t>
      </w:r>
      <w:bookmarkEnd w:id="5"/>
    </w:p>
    <w:p w14:paraId="75CB9B28" w14:textId="2216FA94" w:rsidR="006D5F64" w:rsidRPr="00CA7DB2" w:rsidRDefault="00C46167" w:rsidP="00460AA5">
      <w:pPr>
        <w:pStyle w:val="Luettelokappale"/>
        <w:numPr>
          <w:ilvl w:val="1"/>
          <w:numId w:val="1"/>
        </w:numPr>
        <w:spacing w:line="276" w:lineRule="auto"/>
        <w:jc w:val="both"/>
      </w:pPr>
      <w:r w:rsidRPr="00CA7DB2">
        <w:t>Kohdassa</w:t>
      </w:r>
      <w:r w:rsidR="00444B77" w:rsidRPr="00CA7DB2">
        <w:t xml:space="preserve"> </w:t>
      </w:r>
      <w:r w:rsidR="00444B77" w:rsidRPr="00CA7DB2">
        <w:fldChar w:fldCharType="begin"/>
      </w:r>
      <w:r w:rsidR="00444B77" w:rsidRPr="00CA7DB2">
        <w:instrText xml:space="preserve"> REF _Ref62564466 \r \h </w:instrText>
      </w:r>
      <w:r w:rsidR="00CA7DB2">
        <w:instrText xml:space="preserve"> \* MERGEFORMAT </w:instrText>
      </w:r>
      <w:r w:rsidR="00444B77" w:rsidRPr="00CA7DB2">
        <w:fldChar w:fldCharType="separate"/>
      </w:r>
      <w:r w:rsidR="00444B77" w:rsidRPr="00CA7DB2">
        <w:t>7</w:t>
      </w:r>
      <w:r w:rsidR="00444B77" w:rsidRPr="00CA7DB2">
        <w:fldChar w:fldCharType="end"/>
      </w:r>
      <w:r w:rsidRPr="00CA7DB2">
        <w:t>. määriteltyä p</w:t>
      </w:r>
      <w:r w:rsidR="006D5F64" w:rsidRPr="00CA7DB2">
        <w:t>alkkiota vastaan Tekijä luovuttaa Tilaajalle</w:t>
      </w:r>
      <w:r w:rsidR="00476CDB" w:rsidRPr="00CA7DB2">
        <w:t xml:space="preserve"> oikeudet, jotka määritellään kohdassa </w:t>
      </w:r>
      <w:r w:rsidR="00476CDB" w:rsidRPr="00CA7DB2">
        <w:fldChar w:fldCharType="begin"/>
      </w:r>
      <w:r w:rsidR="00476CDB" w:rsidRPr="00CA7DB2">
        <w:instrText xml:space="preserve"> REF _Ref85716070 \r \h </w:instrText>
      </w:r>
      <w:r w:rsidR="00CA7DB2">
        <w:instrText xml:space="preserve"> \* MERGEFORMAT </w:instrText>
      </w:r>
      <w:r w:rsidR="00476CDB" w:rsidRPr="00CA7DB2">
        <w:fldChar w:fldCharType="separate"/>
      </w:r>
      <w:r w:rsidR="00476CDB" w:rsidRPr="00CA7DB2">
        <w:t>6</w:t>
      </w:r>
      <w:r w:rsidR="00476CDB" w:rsidRPr="00CA7DB2">
        <w:fldChar w:fldCharType="end"/>
      </w:r>
      <w:r w:rsidR="00476CDB" w:rsidRPr="00CA7DB2">
        <w:t xml:space="preserve">. </w:t>
      </w:r>
      <w:r w:rsidR="00A3602F" w:rsidRPr="00CA7DB2">
        <w:t xml:space="preserve"> </w:t>
      </w:r>
      <w:bookmarkEnd w:id="0"/>
    </w:p>
    <w:p w14:paraId="57D6444B" w14:textId="77777777" w:rsidR="004256D6" w:rsidRPr="00CA7DB2" w:rsidRDefault="004256D6" w:rsidP="00460AA5">
      <w:pPr>
        <w:spacing w:line="276" w:lineRule="auto"/>
        <w:ind w:left="360"/>
        <w:jc w:val="both"/>
      </w:pPr>
    </w:p>
    <w:p w14:paraId="5206C2EB" w14:textId="77777777" w:rsidR="004256D6" w:rsidRPr="00CA7DB2" w:rsidRDefault="004256D6" w:rsidP="00460AA5">
      <w:pPr>
        <w:pStyle w:val="Luettelokappale"/>
        <w:numPr>
          <w:ilvl w:val="0"/>
          <w:numId w:val="1"/>
        </w:numPr>
        <w:spacing w:line="276" w:lineRule="auto"/>
        <w:jc w:val="both"/>
      </w:pPr>
      <w:r w:rsidRPr="00CA7DB2">
        <w:t>Yhteyshenkilöt</w:t>
      </w:r>
    </w:p>
    <w:p w14:paraId="68708AC2" w14:textId="77777777" w:rsidR="004256D6" w:rsidRPr="00CA7DB2" w:rsidRDefault="004256D6" w:rsidP="00460AA5">
      <w:pPr>
        <w:pStyle w:val="Luettelokappale"/>
        <w:numPr>
          <w:ilvl w:val="1"/>
          <w:numId w:val="1"/>
        </w:numPr>
        <w:spacing w:line="276" w:lineRule="auto"/>
        <w:jc w:val="both"/>
      </w:pPr>
      <w:r w:rsidRPr="00CA7DB2">
        <w:t xml:space="preserve">Osapuolten yhteyshenkilöinä toimivat tässä kohdassa määritellyt henkilöt. Kaikki tätä Sopimusta koskevat ilmoitukset tulee toimittaa kyseisille yhteyshenkilöille kirjallisesti. Yhteyshenkilöön liittyvistä muutoksista tulee ilmoittaa toiselle Osapuolelle kirjallisesti. </w:t>
      </w:r>
    </w:p>
    <w:p w14:paraId="5AE89FFB" w14:textId="47A1D309" w:rsidR="00D10E46" w:rsidRPr="00CA7DB2" w:rsidRDefault="00AD714D" w:rsidP="004800FA">
      <w:pPr>
        <w:pStyle w:val="Luettelokappale"/>
        <w:numPr>
          <w:ilvl w:val="1"/>
          <w:numId w:val="1"/>
        </w:numPr>
        <w:spacing w:line="276" w:lineRule="auto"/>
      </w:pPr>
      <w:r w:rsidRPr="00CA7DB2">
        <w:t>Tilaajan</w:t>
      </w:r>
      <w:r w:rsidR="004256D6" w:rsidRPr="00CA7DB2">
        <w:t xml:space="preserve"> yhteyshenkilönä toimii </w:t>
      </w:r>
      <w:r w:rsidR="00D10E46" w:rsidRPr="005E257F">
        <w:rPr>
          <w:highlight w:val="yellow"/>
        </w:rPr>
        <w:t>NIMI</w:t>
      </w:r>
      <w:r w:rsidR="00C44DAC" w:rsidRPr="005E257F">
        <w:t xml:space="preserve">. </w:t>
      </w:r>
      <w:r w:rsidR="00177ACC" w:rsidRPr="00CA7DB2">
        <w:br/>
        <w:t xml:space="preserve">Puhelin: </w:t>
      </w:r>
      <w:r w:rsidR="008A6240" w:rsidRPr="00CA7DB2">
        <w:rPr>
          <w:highlight w:val="yellow"/>
        </w:rPr>
        <w:t>______________</w:t>
      </w:r>
    </w:p>
    <w:p w14:paraId="09F992D4" w14:textId="7742F974" w:rsidR="00C44DAC" w:rsidRPr="00CA7DB2" w:rsidRDefault="004256D6" w:rsidP="004800FA">
      <w:pPr>
        <w:pStyle w:val="Luettelokappale"/>
        <w:spacing w:line="276" w:lineRule="auto"/>
        <w:ind w:left="1080"/>
      </w:pPr>
      <w:r w:rsidRPr="00CA7DB2">
        <w:t>Sähköposti:</w:t>
      </w:r>
      <w:r w:rsidR="00177ACC" w:rsidRPr="00CA7DB2">
        <w:t xml:space="preserve"> </w:t>
      </w:r>
      <w:r w:rsidR="008A6240" w:rsidRPr="00CA7DB2">
        <w:rPr>
          <w:highlight w:val="yellow"/>
        </w:rPr>
        <w:t>______________</w:t>
      </w:r>
    </w:p>
    <w:p w14:paraId="429C3CEE" w14:textId="5CA8B6EF" w:rsidR="004256D6" w:rsidRPr="00CA7DB2" w:rsidRDefault="00AD714D" w:rsidP="004800FA">
      <w:pPr>
        <w:pStyle w:val="Luettelokappale"/>
        <w:numPr>
          <w:ilvl w:val="1"/>
          <w:numId w:val="1"/>
        </w:numPr>
        <w:spacing w:line="276" w:lineRule="auto"/>
      </w:pPr>
      <w:r w:rsidRPr="00CA7DB2">
        <w:t>Tekijän</w:t>
      </w:r>
      <w:r w:rsidR="00177ACC" w:rsidRPr="00CA7DB2">
        <w:t xml:space="preserve"> yhteystiedot</w:t>
      </w:r>
      <w:r w:rsidR="004256D6" w:rsidRPr="00CA7DB2">
        <w:br/>
        <w:t xml:space="preserve">Puhelin: </w:t>
      </w:r>
      <w:r w:rsidR="008A6240" w:rsidRPr="00CA7DB2">
        <w:rPr>
          <w:highlight w:val="yellow"/>
        </w:rPr>
        <w:t>______________</w:t>
      </w:r>
      <w:r w:rsidR="004256D6" w:rsidRPr="00CA7DB2">
        <w:br/>
        <w:t xml:space="preserve">Sähköposti: </w:t>
      </w:r>
      <w:r w:rsidR="008A6240" w:rsidRPr="00CA7DB2">
        <w:rPr>
          <w:highlight w:val="yellow"/>
        </w:rPr>
        <w:t>______________</w:t>
      </w:r>
    </w:p>
    <w:p w14:paraId="7EDA426F" w14:textId="77777777" w:rsidR="004256D6" w:rsidRPr="00CA7DB2" w:rsidRDefault="004256D6" w:rsidP="00460AA5">
      <w:pPr>
        <w:spacing w:line="276" w:lineRule="auto"/>
        <w:ind w:left="360"/>
        <w:jc w:val="both"/>
      </w:pPr>
    </w:p>
    <w:p w14:paraId="3C34C040" w14:textId="60C22135" w:rsidR="00C264C8" w:rsidRPr="00CA7DB2" w:rsidRDefault="004256D6" w:rsidP="00460AA5">
      <w:pPr>
        <w:pStyle w:val="Luettelokappale"/>
        <w:numPr>
          <w:ilvl w:val="0"/>
          <w:numId w:val="1"/>
        </w:numPr>
        <w:spacing w:line="276" w:lineRule="auto"/>
        <w:jc w:val="both"/>
      </w:pPr>
      <w:r w:rsidRPr="00CA7DB2">
        <w:t>T</w:t>
      </w:r>
      <w:r w:rsidR="00177ACC" w:rsidRPr="00CA7DB2">
        <w:t>oimitusaika</w:t>
      </w:r>
      <w:r w:rsidR="003C513F" w:rsidRPr="00CA7DB2">
        <w:t xml:space="preserve"> </w:t>
      </w:r>
    </w:p>
    <w:p w14:paraId="2024E16C" w14:textId="0BD8F02F" w:rsidR="00A13A64" w:rsidRPr="00CA7DB2" w:rsidRDefault="00AD714D" w:rsidP="008379CE">
      <w:pPr>
        <w:pStyle w:val="Luettelokappale"/>
        <w:numPr>
          <w:ilvl w:val="1"/>
          <w:numId w:val="1"/>
        </w:numPr>
        <w:spacing w:line="276" w:lineRule="auto"/>
        <w:jc w:val="both"/>
      </w:pPr>
      <w:r w:rsidRPr="00CA7DB2">
        <w:t>Tekijä</w:t>
      </w:r>
      <w:r w:rsidR="00D10E46" w:rsidRPr="00CA7DB2">
        <w:t xml:space="preserve"> toimittaa </w:t>
      </w:r>
      <w:r w:rsidR="00BA366F" w:rsidRPr="00CA7DB2">
        <w:t>Tilauksen</w:t>
      </w:r>
      <w:r w:rsidR="00D10E46" w:rsidRPr="00CA7DB2">
        <w:t xml:space="preserve"> </w:t>
      </w:r>
      <w:r w:rsidRPr="00CA7DB2">
        <w:t>Tilaajalle</w:t>
      </w:r>
      <w:r w:rsidR="00977E47" w:rsidRPr="00CA7DB2">
        <w:t xml:space="preserve"> viimeistään</w:t>
      </w:r>
      <w:r w:rsidR="00D10E46" w:rsidRPr="00CA7DB2">
        <w:t xml:space="preserve"> </w:t>
      </w:r>
      <w:r w:rsidR="00D10E46" w:rsidRPr="005E257F">
        <w:t>AJANKOH</w:t>
      </w:r>
      <w:r w:rsidR="00C264C8" w:rsidRPr="005E257F">
        <w:t>TA</w:t>
      </w:r>
      <w:r w:rsidR="003C513F" w:rsidRPr="00CA7DB2">
        <w:t>.</w:t>
      </w:r>
      <w:r w:rsidR="00C264C8" w:rsidRPr="00CA7DB2">
        <w:t xml:space="preserve"> </w:t>
      </w:r>
      <w:bookmarkStart w:id="6" w:name="_Ref62562926"/>
    </w:p>
    <w:p w14:paraId="2A83BCC6" w14:textId="789DDA17" w:rsidR="004C05D2" w:rsidRDefault="00441D9F" w:rsidP="008379CE">
      <w:pPr>
        <w:pStyle w:val="Luettelokappale"/>
        <w:numPr>
          <w:ilvl w:val="1"/>
          <w:numId w:val="1"/>
        </w:numPr>
        <w:spacing w:line="276" w:lineRule="auto"/>
        <w:jc w:val="both"/>
      </w:pPr>
      <w:bookmarkStart w:id="7" w:name="_Ref98417936"/>
      <w:bookmarkEnd w:id="6"/>
      <w:r w:rsidRPr="00CA7DB2">
        <w:t xml:space="preserve">Liitteessä 1 on määritelty </w:t>
      </w:r>
      <w:r w:rsidRPr="005E257F">
        <w:rPr>
          <w:highlight w:val="yellow"/>
        </w:rPr>
        <w:t>Elokuvan</w:t>
      </w:r>
      <w:r w:rsidRPr="00CA7DB2">
        <w:t xml:space="preserve"> jälkituotantoaikataulu, jonka perusteella Tekijä määrittelee oman työaikataulutuksensa. Mikäli jälkituotantoaikataulu muuttuu, kohdassa </w:t>
      </w:r>
      <w:r w:rsidRPr="00CA7DB2">
        <w:fldChar w:fldCharType="begin"/>
      </w:r>
      <w:r w:rsidRPr="00CA7DB2">
        <w:instrText xml:space="preserve"> REF _Ref62562926 \r \h </w:instrText>
      </w:r>
      <w:r w:rsidR="00CA7DB2">
        <w:instrText xml:space="preserve"> \* MERGEFORMAT </w:instrText>
      </w:r>
      <w:r w:rsidRPr="00CA7DB2">
        <w:fldChar w:fldCharType="separate"/>
      </w:r>
      <w:r w:rsidRPr="00CA7DB2">
        <w:t>5.1</w:t>
      </w:r>
      <w:r w:rsidRPr="00CA7DB2">
        <w:fldChar w:fldCharType="end"/>
      </w:r>
      <w:r w:rsidRPr="00CA7DB2">
        <w:t xml:space="preserve"> mainittu ajankohta ei enää sido Tekijää ja Osapuolet sopivat yhdessä uudesta ajankohdasta.</w:t>
      </w:r>
      <w:bookmarkEnd w:id="7"/>
    </w:p>
    <w:p w14:paraId="5AC48DB4" w14:textId="1C605645" w:rsidR="004C7685" w:rsidRDefault="004C7685" w:rsidP="004C7685">
      <w:pPr>
        <w:spacing w:line="276" w:lineRule="auto"/>
        <w:ind w:left="141"/>
        <w:jc w:val="both"/>
      </w:pPr>
    </w:p>
    <w:p w14:paraId="32268C41" w14:textId="77777777" w:rsidR="004C7685" w:rsidRPr="00B6147E" w:rsidRDefault="004C7685" w:rsidP="004C7685">
      <w:pPr>
        <w:spacing w:line="276" w:lineRule="auto"/>
        <w:jc w:val="both"/>
        <w:rPr>
          <w:color w:val="FF0000"/>
        </w:rPr>
      </w:pPr>
      <w:r w:rsidRPr="00B6147E">
        <w:rPr>
          <w:color w:val="FF0000"/>
        </w:rPr>
        <w:t xml:space="preserve">Lisää Sopimuksen Liitteeseen 1 jälkituotantoaikataulu, jonka sinun tulisi saada Tilaajalta. Siinä määritellään Tilaajan vastuut, kuten leikkaajalta tulevan materiaalinen toimittaminen jne. Tämä on tärkeää siksi, että Tekijää sitova toimitusaika on riippuvainen jälkituotantoaikataulusta.   </w:t>
      </w:r>
    </w:p>
    <w:p w14:paraId="36DA6551" w14:textId="736D9C81" w:rsidR="004C7685" w:rsidRDefault="004C7685" w:rsidP="004C7685">
      <w:pPr>
        <w:spacing w:line="276" w:lineRule="auto"/>
        <w:ind w:left="141"/>
        <w:jc w:val="both"/>
      </w:pPr>
    </w:p>
    <w:p w14:paraId="4F19F706" w14:textId="77777777" w:rsidR="004C7685" w:rsidRPr="00CA7DB2" w:rsidRDefault="004C7685" w:rsidP="004C7685">
      <w:pPr>
        <w:spacing w:line="276" w:lineRule="auto"/>
        <w:ind w:left="141"/>
        <w:jc w:val="both"/>
      </w:pPr>
    </w:p>
    <w:p w14:paraId="3857FF01" w14:textId="3B5FE0D8" w:rsidR="00CE4A68" w:rsidRDefault="00161F4F" w:rsidP="00CE4A68">
      <w:pPr>
        <w:pStyle w:val="Luettelokappale"/>
        <w:numPr>
          <w:ilvl w:val="1"/>
          <w:numId w:val="1"/>
        </w:numPr>
        <w:spacing w:line="276" w:lineRule="auto"/>
        <w:jc w:val="both"/>
      </w:pPr>
      <w:bookmarkStart w:id="8" w:name="_Ref98417955"/>
      <w:r w:rsidRPr="00CA7DB2">
        <w:lastRenderedPageBreak/>
        <w:t xml:space="preserve">Liitteessä 2 määritellään Tilauksen taiteellisen toteutuksen suuntaviivat.  </w:t>
      </w:r>
      <w:r w:rsidR="00710149" w:rsidRPr="00CA7DB2">
        <w:t xml:space="preserve">Mikäli </w:t>
      </w:r>
      <w:r w:rsidR="00977E47" w:rsidRPr="00CA7DB2">
        <w:t xml:space="preserve">Tilaaja </w:t>
      </w:r>
      <w:r w:rsidR="0035625C" w:rsidRPr="00CA7DB2">
        <w:t>kuitenkin</w:t>
      </w:r>
      <w:r w:rsidR="00977E47" w:rsidRPr="00CA7DB2">
        <w:t xml:space="preserve"> </w:t>
      </w:r>
      <w:r w:rsidR="0035625C" w:rsidRPr="00CA7DB2">
        <w:t>vaatii</w:t>
      </w:r>
      <w:r w:rsidRPr="00CA7DB2">
        <w:t xml:space="preserve"> </w:t>
      </w:r>
      <w:r w:rsidR="00977E47" w:rsidRPr="00CA7DB2">
        <w:t>Tilaukse</w:t>
      </w:r>
      <w:r w:rsidR="006046BC" w:rsidRPr="00CA7DB2">
        <w:t>sta</w:t>
      </w:r>
      <w:r w:rsidR="00977E47" w:rsidRPr="00CA7DB2">
        <w:t xml:space="preserve"> </w:t>
      </w:r>
      <w:r w:rsidR="0035625C" w:rsidRPr="00CA7DB2">
        <w:t>laajempaa taiteellista toteutusta</w:t>
      </w:r>
      <w:r w:rsidRPr="00CA7DB2">
        <w:t xml:space="preserve">, </w:t>
      </w:r>
      <w:r w:rsidR="00710149" w:rsidRPr="00CA7DB2">
        <w:t xml:space="preserve">tulee sen </w:t>
      </w:r>
      <w:r w:rsidR="0035625C" w:rsidRPr="00CA7DB2">
        <w:t xml:space="preserve">vaikutuksesta kohdassa </w:t>
      </w:r>
      <w:r w:rsidR="0035625C" w:rsidRPr="00CA7DB2">
        <w:fldChar w:fldCharType="begin"/>
      </w:r>
      <w:r w:rsidR="0035625C" w:rsidRPr="00CA7DB2">
        <w:instrText xml:space="preserve"> REF _Ref62562926 \r \h </w:instrText>
      </w:r>
      <w:r w:rsidR="00CA7DB2">
        <w:instrText xml:space="preserve"> \* MERGEFORMAT </w:instrText>
      </w:r>
      <w:r w:rsidR="0035625C" w:rsidRPr="00CA7DB2">
        <w:fldChar w:fldCharType="separate"/>
      </w:r>
      <w:r w:rsidR="0035625C" w:rsidRPr="00CA7DB2">
        <w:t>5.1</w:t>
      </w:r>
      <w:r w:rsidR="0035625C" w:rsidRPr="00CA7DB2">
        <w:fldChar w:fldCharType="end"/>
      </w:r>
      <w:r w:rsidR="0035625C" w:rsidRPr="00CA7DB2">
        <w:t xml:space="preserve"> määriteltyyn </w:t>
      </w:r>
      <w:r w:rsidR="006046BC" w:rsidRPr="00CA7DB2">
        <w:t>ajankohtaan</w:t>
      </w:r>
      <w:r w:rsidR="00710149" w:rsidRPr="00CA7DB2">
        <w:t xml:space="preserve"> ja </w:t>
      </w:r>
      <w:r w:rsidR="0035625C" w:rsidRPr="00CA7DB2">
        <w:t xml:space="preserve">kohdassa </w:t>
      </w:r>
      <w:r w:rsidR="0035625C" w:rsidRPr="00CA7DB2">
        <w:fldChar w:fldCharType="begin"/>
      </w:r>
      <w:r w:rsidR="0035625C" w:rsidRPr="00CA7DB2">
        <w:instrText xml:space="preserve"> REF _Ref62564466 \r \h </w:instrText>
      </w:r>
      <w:r w:rsidR="00CA7DB2">
        <w:instrText xml:space="preserve"> \* MERGEFORMAT </w:instrText>
      </w:r>
      <w:r w:rsidR="0035625C" w:rsidRPr="00CA7DB2">
        <w:fldChar w:fldCharType="separate"/>
      </w:r>
      <w:r w:rsidR="0035625C" w:rsidRPr="00CA7DB2">
        <w:t>7</w:t>
      </w:r>
      <w:r w:rsidR="0035625C" w:rsidRPr="00CA7DB2">
        <w:fldChar w:fldCharType="end"/>
      </w:r>
      <w:r w:rsidR="0035625C" w:rsidRPr="00CA7DB2">
        <w:t xml:space="preserve"> määriteltyyn </w:t>
      </w:r>
      <w:r w:rsidR="00710149" w:rsidRPr="00CA7DB2">
        <w:t>palkkio</w:t>
      </w:r>
      <w:r w:rsidR="0035625C" w:rsidRPr="00CA7DB2">
        <w:t>on</w:t>
      </w:r>
      <w:r w:rsidR="00710149" w:rsidRPr="00CA7DB2">
        <w:t xml:space="preserve"> sopia erikseen.</w:t>
      </w:r>
      <w:bookmarkEnd w:id="8"/>
      <w:r w:rsidR="00710149" w:rsidRPr="00CA7DB2">
        <w:t xml:space="preserve"> </w:t>
      </w:r>
    </w:p>
    <w:p w14:paraId="68418BCB" w14:textId="707CBE2A" w:rsidR="00CE4A68" w:rsidRDefault="00CE4A68" w:rsidP="00CE4A68">
      <w:pPr>
        <w:spacing w:line="276" w:lineRule="auto"/>
        <w:jc w:val="both"/>
      </w:pPr>
    </w:p>
    <w:p w14:paraId="77AB4DF1" w14:textId="77777777" w:rsidR="00CE4A68" w:rsidRPr="00B6147E" w:rsidRDefault="00CE4A68" w:rsidP="00CE4A68">
      <w:pPr>
        <w:spacing w:line="276" w:lineRule="auto"/>
        <w:jc w:val="both"/>
        <w:rPr>
          <w:color w:val="FF0000"/>
        </w:rPr>
      </w:pPr>
      <w:r w:rsidRPr="00B6147E">
        <w:rPr>
          <w:color w:val="FF0000"/>
        </w:rPr>
        <w:t xml:space="preserve">Liitteessä 2 määritellään Tilauksen tekninen ja taiteellinen taso. Liitteessä on hyvä mainita esimerkiksi se, missä formaatissa Tilaus toimitetaan. Kohdassa 5.3. todetaan, että mikäli liitteessä 2 määritellystä tasosta halutaan poiketa, tulee toimitusaikataulusta sekä palkkiosta sopia uudelleen. Tällöin alkuperäinen toimitusaikataulu ja palkkio eivät enää päde. </w:t>
      </w:r>
    </w:p>
    <w:p w14:paraId="7C983EBA" w14:textId="77777777" w:rsidR="00CE4A68" w:rsidRPr="00CA7DB2" w:rsidRDefault="00CE4A68" w:rsidP="00CE4A68">
      <w:pPr>
        <w:spacing w:line="276" w:lineRule="auto"/>
        <w:jc w:val="both"/>
      </w:pPr>
    </w:p>
    <w:p w14:paraId="7C7894DB" w14:textId="77777777" w:rsidR="00476CDB" w:rsidRPr="00CA7DB2" w:rsidRDefault="00476CDB" w:rsidP="00476CDB">
      <w:pPr>
        <w:pStyle w:val="Luettelokappale"/>
        <w:spacing w:line="276" w:lineRule="auto"/>
        <w:ind w:left="861"/>
        <w:jc w:val="both"/>
      </w:pPr>
    </w:p>
    <w:p w14:paraId="40DDA24B" w14:textId="1F54BF13" w:rsidR="006D057D" w:rsidRPr="00CA7DB2" w:rsidRDefault="0006282A">
      <w:pPr>
        <w:pStyle w:val="Luettelokappale"/>
        <w:numPr>
          <w:ilvl w:val="0"/>
          <w:numId w:val="1"/>
        </w:numPr>
        <w:spacing w:line="276" w:lineRule="auto"/>
        <w:jc w:val="both"/>
      </w:pPr>
      <w:bookmarkStart w:id="9" w:name="_Ref85716070"/>
      <w:bookmarkStart w:id="10" w:name="_Ref85710539"/>
      <w:r w:rsidRPr="00CA7DB2">
        <w:t>Oikeudet</w:t>
      </w:r>
      <w:r w:rsidR="007D5F8B" w:rsidRPr="00CA7DB2">
        <w:t xml:space="preserve"> ja velvollisuudet</w:t>
      </w:r>
      <w:bookmarkEnd w:id="9"/>
      <w:bookmarkEnd w:id="10"/>
    </w:p>
    <w:p w14:paraId="22BAA062" w14:textId="5CF520E5" w:rsidR="00460AA5" w:rsidRPr="00530824" w:rsidRDefault="00460AA5" w:rsidP="004800FA">
      <w:pPr>
        <w:pStyle w:val="Luettelokappale"/>
        <w:numPr>
          <w:ilvl w:val="1"/>
          <w:numId w:val="1"/>
        </w:numPr>
        <w:autoSpaceDE w:val="0"/>
        <w:spacing w:line="276" w:lineRule="auto"/>
        <w:jc w:val="both"/>
      </w:pPr>
      <w:bookmarkStart w:id="11" w:name="_Ref523388858"/>
      <w:r w:rsidRPr="00530824">
        <w:t xml:space="preserve">Tekijä luovuttaa </w:t>
      </w:r>
      <w:r w:rsidR="00447462" w:rsidRPr="00530824">
        <w:t xml:space="preserve">Musiikkiin </w:t>
      </w:r>
      <w:r w:rsidR="00034FDF">
        <w:rPr>
          <w:rFonts w:ascii="Helvetica" w:eastAsia="Helvetica" w:hAnsi="Helvetica" w:cs="Helvetica"/>
          <w:szCs w:val="26"/>
        </w:rPr>
        <w:t>NCB:n sopimaa ja laskuttamaa korvausta</w:t>
      </w:r>
      <w:r w:rsidR="00034FDF">
        <w:rPr>
          <w:rFonts w:eastAsia="Helvetica" w:cs="Helvetica"/>
          <w:szCs w:val="26"/>
        </w:rPr>
        <w:t xml:space="preserve"> </w:t>
      </w:r>
      <w:r w:rsidRPr="00530824">
        <w:t xml:space="preserve">vastaan Tilaajalle rajoittamattomaksi ajaksi kaikki </w:t>
      </w:r>
      <w:r w:rsidR="002F5F56" w:rsidRPr="00530824">
        <w:t xml:space="preserve">ne </w:t>
      </w:r>
      <w:r w:rsidRPr="00530824">
        <w:t>maailmanlaajuiset</w:t>
      </w:r>
      <w:r w:rsidR="00034FDF">
        <w:t xml:space="preserve"> synkronointioikeudet, jotka Tilaaja tarvitsee Musiikin synkronoimiseksi </w:t>
      </w:r>
      <w:r w:rsidR="00034FDF" w:rsidRPr="00B94D59">
        <w:rPr>
          <w:highlight w:val="yellow"/>
        </w:rPr>
        <w:t>Elokuvaan</w:t>
      </w:r>
      <w:r w:rsidR="00034FDF">
        <w:t xml:space="preserve">. </w:t>
      </w:r>
      <w:r w:rsidRPr="00530824">
        <w:t xml:space="preserve"> </w:t>
      </w:r>
    </w:p>
    <w:p w14:paraId="57C16DCB" w14:textId="71C167D2" w:rsidR="00530824" w:rsidRDefault="00530824" w:rsidP="00530824">
      <w:pPr>
        <w:pStyle w:val="Luettelokappale"/>
        <w:numPr>
          <w:ilvl w:val="1"/>
          <w:numId w:val="1"/>
        </w:numPr>
        <w:autoSpaceDE w:val="0"/>
        <w:spacing w:line="276" w:lineRule="auto"/>
        <w:jc w:val="both"/>
        <w:rPr>
          <w:rFonts w:ascii="Helvetica" w:hAnsi="Helvetica" w:cs="Helvetica"/>
          <w:szCs w:val="26"/>
        </w:rPr>
      </w:pPr>
      <w:r>
        <w:rPr>
          <w:rFonts w:ascii="Helvetica" w:hAnsi="Helvetica" w:cs="Helvetica"/>
          <w:szCs w:val="26"/>
        </w:rPr>
        <w:t xml:space="preserve">Tilaaja saa Teostolta tai NCB:ltä oikeuden tallentaa Musiikki </w:t>
      </w:r>
      <w:r w:rsidRPr="00B94D59">
        <w:rPr>
          <w:rFonts w:ascii="Helvetica" w:hAnsi="Helvetica" w:cs="Helvetica"/>
          <w:szCs w:val="26"/>
          <w:highlight w:val="yellow"/>
        </w:rPr>
        <w:t>Elokuvaan</w:t>
      </w:r>
      <w:r>
        <w:rPr>
          <w:rFonts w:ascii="Helvetica" w:hAnsi="Helvetica" w:cs="Helvetica"/>
          <w:szCs w:val="26"/>
        </w:rPr>
        <w:t xml:space="preserve"> sekä valmistaa siitä esityskopioita niillä olevien hinnastojen mukaisesti.</w:t>
      </w:r>
    </w:p>
    <w:p w14:paraId="23B8CB24" w14:textId="664783F5" w:rsidR="005C2C76" w:rsidRDefault="005C2C76" w:rsidP="005C2C76">
      <w:pPr>
        <w:autoSpaceDE w:val="0"/>
        <w:spacing w:line="276" w:lineRule="auto"/>
        <w:jc w:val="both"/>
        <w:rPr>
          <w:rFonts w:ascii="Helvetica" w:hAnsi="Helvetica" w:cs="Helvetica"/>
          <w:szCs w:val="26"/>
        </w:rPr>
      </w:pPr>
    </w:p>
    <w:p w14:paraId="2A98036E" w14:textId="339DF0EE" w:rsidR="001124BD" w:rsidRPr="001124BD" w:rsidRDefault="005C2C76" w:rsidP="001124BD">
      <w:pPr>
        <w:autoSpaceDE w:val="0"/>
        <w:spacing w:line="276" w:lineRule="auto"/>
        <w:jc w:val="both"/>
      </w:pPr>
      <w:r w:rsidRPr="00642441">
        <w:rPr>
          <w:rFonts w:ascii="Helvetica" w:hAnsi="Helvetica" w:cs="Helvetica"/>
          <w:color w:val="FF0000"/>
          <w:szCs w:val="26"/>
        </w:rPr>
        <w:t>Ks</w:t>
      </w:r>
      <w:r w:rsidR="000D1CD7">
        <w:rPr>
          <w:rFonts w:ascii="Helvetica" w:hAnsi="Helvetica" w:cs="Helvetica"/>
          <w:color w:val="FF0000"/>
          <w:szCs w:val="26"/>
        </w:rPr>
        <w:t>.</w:t>
      </w:r>
      <w:r w:rsidRPr="00642441">
        <w:rPr>
          <w:rFonts w:ascii="Helvetica" w:hAnsi="Helvetica" w:cs="Helvetica"/>
          <w:color w:val="FF0000"/>
          <w:szCs w:val="26"/>
        </w:rPr>
        <w:t xml:space="preserve"> hinnasto</w:t>
      </w:r>
      <w:r w:rsidR="00373285">
        <w:rPr>
          <w:rFonts w:ascii="Helvetica" w:hAnsi="Helvetica" w:cs="Helvetica"/>
          <w:color w:val="FF0000"/>
          <w:szCs w:val="26"/>
        </w:rPr>
        <w:t xml:space="preserve"> synkro</w:t>
      </w:r>
      <w:r w:rsidR="003307E1">
        <w:rPr>
          <w:rFonts w:ascii="Helvetica" w:hAnsi="Helvetica" w:cs="Helvetica"/>
          <w:color w:val="FF0000"/>
          <w:szCs w:val="26"/>
        </w:rPr>
        <w:t>nointikorvauksista</w:t>
      </w:r>
      <w:r w:rsidR="00642441" w:rsidRPr="00642441">
        <w:rPr>
          <w:rFonts w:ascii="Helvetica" w:hAnsi="Helvetica" w:cs="Helvetica"/>
          <w:color w:val="FF0000"/>
          <w:szCs w:val="26"/>
        </w:rPr>
        <w:t xml:space="preserve">: </w:t>
      </w:r>
      <w:hyperlink r:id="rId8" w:tooltip="Alkuperäinen URL-osoite:&#10;http://www.ncb.dk/pdf/av-pricelist-gentv-fi.pdf&#10;&#10;Seuraa linkkiä napsauttamalla." w:history="1">
        <w:r w:rsidR="001124BD" w:rsidRPr="001124BD">
          <w:rPr>
            <w:rStyle w:val="Hyperlinkki"/>
          </w:rPr>
          <w:t>http://www.ncb.dk/pdf/av-pricelist-gentv-fi.pdf</w:t>
        </w:r>
      </w:hyperlink>
      <w:r w:rsidR="003307E1">
        <w:br/>
      </w:r>
      <w:r w:rsidR="003307E1" w:rsidRPr="003307E1">
        <w:rPr>
          <w:color w:val="FF0000"/>
        </w:rPr>
        <w:t xml:space="preserve">Ks. hinnasto tallennusoikeuksista: </w:t>
      </w:r>
      <w:hyperlink r:id="rId9" w:anchor="luvan-hinnasto" w:history="1">
        <w:r w:rsidR="003307E1" w:rsidRPr="00E82F3D">
          <w:rPr>
            <w:rStyle w:val="Hyperlinkki"/>
          </w:rPr>
          <w:t>https://www.teosto.fi/musiikin-kayttoluvat/hanki-lupa/elokuvien-kopiokorvaus/#luvan-hinnasto</w:t>
        </w:r>
      </w:hyperlink>
      <w:r w:rsidR="003307E1">
        <w:t xml:space="preserve"> </w:t>
      </w:r>
    </w:p>
    <w:p w14:paraId="6E91B130" w14:textId="24C86336" w:rsidR="005C2C76" w:rsidRPr="005C2C76" w:rsidRDefault="005C2C76" w:rsidP="005C2C76">
      <w:pPr>
        <w:autoSpaceDE w:val="0"/>
        <w:spacing w:line="276" w:lineRule="auto"/>
        <w:jc w:val="both"/>
        <w:rPr>
          <w:rFonts w:ascii="Helvetica" w:hAnsi="Helvetica" w:cs="Helvetica"/>
          <w:szCs w:val="26"/>
        </w:rPr>
      </w:pPr>
    </w:p>
    <w:p w14:paraId="27B21E17" w14:textId="5EC6169E" w:rsidR="006F0C96" w:rsidRPr="0094407E" w:rsidRDefault="006F0C96" w:rsidP="006F0C96">
      <w:pPr>
        <w:pStyle w:val="Luettelokappale"/>
        <w:numPr>
          <w:ilvl w:val="1"/>
          <w:numId w:val="1"/>
        </w:numPr>
        <w:autoSpaceDE w:val="0"/>
        <w:spacing w:line="276" w:lineRule="auto"/>
        <w:jc w:val="both"/>
        <w:rPr>
          <w:color w:val="FF0000"/>
        </w:rPr>
      </w:pPr>
      <w:r w:rsidRPr="00B6147E">
        <w:t>Tässä sovittu oikeuksien luovutus ei kuitenkaan sisällä Musiikin synkronointia tai tallentamista äänitallenteelle (esim. soundtrack-julkaisun tekemistä varten). Musiikin master-oikeudet tätä tarkoitusta varten jäävät Tekijälle.</w:t>
      </w:r>
      <w:r>
        <w:t xml:space="preserve"> </w:t>
      </w:r>
    </w:p>
    <w:p w14:paraId="705E86BC" w14:textId="742D9D3B" w:rsidR="0094407E" w:rsidRDefault="0094407E" w:rsidP="0094407E">
      <w:pPr>
        <w:autoSpaceDE w:val="0"/>
        <w:spacing w:line="276" w:lineRule="auto"/>
        <w:jc w:val="both"/>
        <w:rPr>
          <w:color w:val="FF0000"/>
        </w:rPr>
      </w:pPr>
    </w:p>
    <w:p w14:paraId="34EEBF09" w14:textId="72C34C81" w:rsidR="0094407E" w:rsidRPr="00B6147E" w:rsidRDefault="0094407E" w:rsidP="0094407E">
      <w:pPr>
        <w:autoSpaceDE w:val="0"/>
        <w:spacing w:line="276" w:lineRule="auto"/>
        <w:jc w:val="both"/>
        <w:rPr>
          <w:color w:val="FF0000"/>
        </w:rPr>
      </w:pPr>
      <w:r w:rsidRPr="00B6147E">
        <w:rPr>
          <w:color w:val="FF0000"/>
        </w:rPr>
        <w:t>Tämä kohta 6.</w:t>
      </w:r>
      <w:r>
        <w:rPr>
          <w:color w:val="FF0000"/>
        </w:rPr>
        <w:t>3</w:t>
      </w:r>
      <w:r w:rsidRPr="00B6147E">
        <w:rPr>
          <w:color w:val="FF0000"/>
        </w:rPr>
        <w:t xml:space="preserve">. on tärkeä, mikäli </w:t>
      </w:r>
      <w:r w:rsidRPr="00B6147E">
        <w:rPr>
          <w:b/>
          <w:bCs/>
          <w:color w:val="FF0000"/>
        </w:rPr>
        <w:t>et</w:t>
      </w:r>
      <w:r w:rsidRPr="00B6147E">
        <w:rPr>
          <w:color w:val="FF0000"/>
        </w:rPr>
        <w:t xml:space="preserve"> halua luovuttaa Tilaajalle oikeutta julkaista musiikkia soundtrackinä. Jos jätät lauseen pois, Tilaajalle siirtyy oikeus myös musiikin julkaisemiseen soundtrackinä. </w:t>
      </w:r>
    </w:p>
    <w:p w14:paraId="14F5CE0F" w14:textId="77777777" w:rsidR="0094407E" w:rsidRPr="0094407E" w:rsidRDefault="0094407E" w:rsidP="0094407E">
      <w:pPr>
        <w:autoSpaceDE w:val="0"/>
        <w:spacing w:line="276" w:lineRule="auto"/>
        <w:jc w:val="both"/>
        <w:rPr>
          <w:color w:val="FF0000"/>
        </w:rPr>
      </w:pPr>
    </w:p>
    <w:p w14:paraId="0FC760F0" w14:textId="4D305CB1" w:rsidR="005B5E12" w:rsidRPr="00FE5907" w:rsidRDefault="005B5E12" w:rsidP="00854ED0">
      <w:pPr>
        <w:pStyle w:val="Luettelokappale"/>
        <w:numPr>
          <w:ilvl w:val="1"/>
          <w:numId w:val="1"/>
        </w:numPr>
        <w:autoSpaceDE w:val="0"/>
        <w:spacing w:line="276" w:lineRule="auto"/>
        <w:jc w:val="both"/>
        <w:rPr>
          <w:color w:val="FF0000"/>
        </w:rPr>
      </w:pPr>
      <w:r w:rsidRPr="00530824">
        <w:t xml:space="preserve">Tilaajalla on yksinoikeus luovutettuihin oikeuksiin. Yksinoikeus on voimassa </w:t>
      </w:r>
      <w:r w:rsidR="00A073D8" w:rsidRPr="00530824">
        <w:rPr>
          <w:highlight w:val="yellow"/>
        </w:rPr>
        <w:t>X</w:t>
      </w:r>
      <w:r w:rsidRPr="00530824">
        <w:t xml:space="preserve"> vuotta, jonka jälkeen kyseiset oikeudet jatkuvat ilman yksinoikeutta.</w:t>
      </w:r>
    </w:p>
    <w:p w14:paraId="5360D32F" w14:textId="50C9E80F" w:rsidR="00FE5907" w:rsidRDefault="00FE5907" w:rsidP="00FE5907">
      <w:pPr>
        <w:autoSpaceDE w:val="0"/>
        <w:spacing w:line="276" w:lineRule="auto"/>
        <w:jc w:val="both"/>
        <w:rPr>
          <w:color w:val="FF0000"/>
        </w:rPr>
      </w:pPr>
    </w:p>
    <w:p w14:paraId="6CD87704" w14:textId="4092C835" w:rsidR="00FE5907" w:rsidRDefault="00FE5907" w:rsidP="00FE5907">
      <w:pPr>
        <w:autoSpaceDE w:val="0"/>
        <w:spacing w:line="276" w:lineRule="auto"/>
        <w:jc w:val="both"/>
        <w:rPr>
          <w:color w:val="FF0000"/>
        </w:rPr>
      </w:pPr>
      <w:r w:rsidRPr="00B6147E">
        <w:rPr>
          <w:color w:val="FF0000"/>
        </w:rPr>
        <w:t xml:space="preserve">Huomioi yksinoikeus palkkiossasi. Mikäli Tilaaja haluaa yksinoikeuden erittäin pitkäksi ajaksi tai ikuisesti, suhteuta se palkkioon. </w:t>
      </w:r>
    </w:p>
    <w:p w14:paraId="75A18721" w14:textId="77777777" w:rsidR="00FE5907" w:rsidRPr="00FE5907" w:rsidRDefault="00FE5907" w:rsidP="00FE5907">
      <w:pPr>
        <w:autoSpaceDE w:val="0"/>
        <w:spacing w:line="276" w:lineRule="auto"/>
        <w:jc w:val="both"/>
        <w:rPr>
          <w:color w:val="FF0000"/>
        </w:rPr>
      </w:pPr>
    </w:p>
    <w:p w14:paraId="0E6B81F4" w14:textId="1B6F173F" w:rsidR="007623DE" w:rsidRPr="00530824" w:rsidRDefault="007623DE">
      <w:pPr>
        <w:pStyle w:val="Luettelokappale"/>
        <w:numPr>
          <w:ilvl w:val="1"/>
          <w:numId w:val="1"/>
        </w:numPr>
        <w:autoSpaceDE w:val="0"/>
        <w:spacing w:line="276" w:lineRule="auto"/>
        <w:jc w:val="both"/>
        <w:rPr>
          <w:color w:val="FF0000"/>
        </w:rPr>
      </w:pPr>
      <w:r w:rsidRPr="00530824">
        <w:t xml:space="preserve">Tilaaja antaa oikeudet </w:t>
      </w:r>
      <w:r w:rsidR="007D5F8B" w:rsidRPr="00530824">
        <w:rPr>
          <w:highlight w:val="yellow"/>
        </w:rPr>
        <w:t>E</w:t>
      </w:r>
      <w:r w:rsidRPr="00530824">
        <w:rPr>
          <w:highlight w:val="yellow"/>
        </w:rPr>
        <w:t>lokuvan n</w:t>
      </w:r>
      <w:r w:rsidRPr="00530824">
        <w:t xml:space="preserve">imen ja </w:t>
      </w:r>
      <w:r w:rsidR="00E052BF" w:rsidRPr="00530824">
        <w:t>graafisen ilmeen</w:t>
      </w:r>
      <w:r w:rsidRPr="00530824">
        <w:t xml:space="preserve"> käyttöön mahdollisella </w:t>
      </w:r>
      <w:r w:rsidR="007D5F8B" w:rsidRPr="00530824">
        <w:rPr>
          <w:highlight w:val="yellow"/>
        </w:rPr>
        <w:t>Elokuvan</w:t>
      </w:r>
      <w:r w:rsidR="007D5F8B" w:rsidRPr="00530824">
        <w:t xml:space="preserve"> </w:t>
      </w:r>
      <w:r w:rsidRPr="00530824">
        <w:t>soundtrack-</w:t>
      </w:r>
      <w:r w:rsidR="00E052BF" w:rsidRPr="00530824">
        <w:t>julkaisulla</w:t>
      </w:r>
      <w:r w:rsidRPr="00530824">
        <w:t xml:space="preserve">. </w:t>
      </w:r>
      <w:r w:rsidR="006D2A39" w:rsidRPr="00530824">
        <w:t xml:space="preserve">Tekijällä on oikeus luovuttaa tässä kohdassa mainitut oikeudet </w:t>
      </w:r>
      <w:r w:rsidR="007D5F8B" w:rsidRPr="00530824">
        <w:rPr>
          <w:highlight w:val="yellow"/>
        </w:rPr>
        <w:t>Elokuvan</w:t>
      </w:r>
      <w:r w:rsidR="007D5F8B" w:rsidRPr="00530824">
        <w:t xml:space="preserve"> </w:t>
      </w:r>
      <w:r w:rsidR="006D2A39" w:rsidRPr="00530824">
        <w:t xml:space="preserve">soundtrack-julkaisun toteuttajalle. </w:t>
      </w:r>
    </w:p>
    <w:p w14:paraId="5BE1AA81" w14:textId="770063DF" w:rsidR="00460AA5" w:rsidRPr="00576CF9" w:rsidRDefault="00460AA5" w:rsidP="006024F1">
      <w:pPr>
        <w:pStyle w:val="Luettelokappale"/>
        <w:numPr>
          <w:ilvl w:val="1"/>
          <w:numId w:val="1"/>
        </w:numPr>
        <w:autoSpaceDE w:val="0"/>
        <w:spacing w:line="276" w:lineRule="auto"/>
        <w:jc w:val="both"/>
      </w:pPr>
      <w:r w:rsidRPr="00530824">
        <w:t>Musiikin yleisön saatav</w:t>
      </w:r>
      <w:r w:rsidR="00CB0FF3" w:rsidRPr="00530824">
        <w:t>ille</w:t>
      </w:r>
      <w:r w:rsidRPr="00530824">
        <w:t xml:space="preserve"> saattaminen osana </w:t>
      </w:r>
      <w:r w:rsidRPr="00576CF9">
        <w:rPr>
          <w:highlight w:val="yellow"/>
        </w:rPr>
        <w:t>Elokuvaa</w:t>
      </w:r>
      <w:r w:rsidRPr="00576CF9">
        <w:t xml:space="preserve"> edellyttää </w:t>
      </w:r>
      <w:r w:rsidR="006024F1" w:rsidRPr="00576CF9">
        <w:t xml:space="preserve">sitä, että </w:t>
      </w:r>
      <w:r w:rsidR="006024F1" w:rsidRPr="00576CF9">
        <w:rPr>
          <w:highlight w:val="yellow"/>
        </w:rPr>
        <w:t>Elokuvan</w:t>
      </w:r>
      <w:r w:rsidR="006024F1" w:rsidRPr="00576CF9">
        <w:t xml:space="preserve"> Esittäjä maksaa </w:t>
      </w:r>
      <w:r w:rsidRPr="00576CF9">
        <w:t>esityskorvau</w:t>
      </w:r>
      <w:r w:rsidR="006024F1" w:rsidRPr="00576CF9">
        <w:t>kset</w:t>
      </w:r>
      <w:r w:rsidRPr="00576CF9">
        <w:t xml:space="preserve"> toimivaltaiselle tekijänoikeusjärjestölle. Kaikki Teoston ja muiden tekijänoikeusjärjestöjen maksamat Musiikin esityskorvaukset kuuluvat yksinoikeudella Tekijälle. </w:t>
      </w:r>
    </w:p>
    <w:bookmarkEnd w:id="11"/>
    <w:p w14:paraId="46B6EC77" w14:textId="0BDC8E7E" w:rsidR="00460AA5" w:rsidRPr="00576CF9" w:rsidRDefault="00CB0FF3" w:rsidP="00CE0657">
      <w:pPr>
        <w:pStyle w:val="Luettelokappale"/>
        <w:numPr>
          <w:ilvl w:val="1"/>
          <w:numId w:val="1"/>
        </w:numPr>
        <w:spacing w:line="276" w:lineRule="auto"/>
        <w:jc w:val="both"/>
      </w:pPr>
      <w:r w:rsidRPr="00576CF9">
        <w:t xml:space="preserve">Tilaajalla </w:t>
      </w:r>
      <w:r w:rsidR="00460AA5" w:rsidRPr="00576CF9">
        <w:t xml:space="preserve">on oikeus </w:t>
      </w:r>
      <w:r w:rsidR="00460AA5" w:rsidRPr="00576CF9">
        <w:rPr>
          <w:highlight w:val="yellow"/>
        </w:rPr>
        <w:t>Elokuvan</w:t>
      </w:r>
      <w:r w:rsidR="00460AA5" w:rsidRPr="00576CF9">
        <w:t xml:space="preserve"> hyödyntämiseen myös tallentamalla tekniikasta riippumatta sekä oikeus rajoituksetta luovuttaa </w:t>
      </w:r>
      <w:r w:rsidR="00460AA5" w:rsidRPr="00576CF9">
        <w:rPr>
          <w:highlight w:val="yellow"/>
        </w:rPr>
        <w:t>Elokuva</w:t>
      </w:r>
      <w:r w:rsidR="00460AA5" w:rsidRPr="00576CF9">
        <w:t xml:space="preserve"> ja kaikki siihen liittyvät tämän Sopimuksen mukaiset oikeudet edelleen. </w:t>
      </w:r>
    </w:p>
    <w:p w14:paraId="574B5652" w14:textId="11655402" w:rsidR="00460AA5" w:rsidRPr="00576CF9" w:rsidRDefault="00CB0FF3" w:rsidP="00CE0657">
      <w:pPr>
        <w:pStyle w:val="Luettelokappale"/>
        <w:numPr>
          <w:ilvl w:val="1"/>
          <w:numId w:val="1"/>
        </w:numPr>
        <w:spacing w:line="276" w:lineRule="auto"/>
        <w:jc w:val="both"/>
      </w:pPr>
      <w:r w:rsidRPr="00576CF9">
        <w:t xml:space="preserve">Tilaaja </w:t>
      </w:r>
      <w:r w:rsidR="00460AA5" w:rsidRPr="00576CF9">
        <w:t xml:space="preserve">on oikeutettu ilman </w:t>
      </w:r>
      <w:r w:rsidRPr="00576CF9">
        <w:t xml:space="preserve">Tekijän </w:t>
      </w:r>
      <w:r w:rsidR="00460AA5" w:rsidRPr="00576CF9">
        <w:t xml:space="preserve">erillistä suostumusta muokkaamaan </w:t>
      </w:r>
      <w:r w:rsidR="00460AA5" w:rsidRPr="00576CF9">
        <w:rPr>
          <w:highlight w:val="yellow"/>
        </w:rPr>
        <w:t>Elokuvaa</w:t>
      </w:r>
      <w:r w:rsidR="00460AA5" w:rsidRPr="00576CF9">
        <w:t xml:space="preserve"> ja siihen liittyviä materiaaleja kokonaisuudessaan tai osin ja tekemään </w:t>
      </w:r>
      <w:r w:rsidR="00460AA5" w:rsidRPr="00576CF9">
        <w:rPr>
          <w:highlight w:val="yellow"/>
        </w:rPr>
        <w:t>Elokuvasta</w:t>
      </w:r>
      <w:r w:rsidR="00460AA5" w:rsidRPr="00576CF9">
        <w:t xml:space="preserve"> eri kieliversioita, mutta </w:t>
      </w:r>
      <w:r w:rsidR="00303A51" w:rsidRPr="00576CF9">
        <w:t>täm</w:t>
      </w:r>
      <w:r w:rsidR="00E3434B" w:rsidRPr="00576CF9">
        <w:t>ä</w:t>
      </w:r>
      <w:r w:rsidR="00460AA5" w:rsidRPr="00576CF9">
        <w:t xml:space="preserve"> ei saa kuitenkaan tapahtua </w:t>
      </w:r>
      <w:r w:rsidRPr="00576CF9">
        <w:t xml:space="preserve">Tekijän </w:t>
      </w:r>
      <w:r w:rsidR="00460AA5" w:rsidRPr="00576CF9">
        <w:t>moraalisia oikeuksia loukkaavalla tavalla.</w:t>
      </w:r>
    </w:p>
    <w:p w14:paraId="05BF51EC" w14:textId="6EE3A39E" w:rsidR="0048160C" w:rsidRPr="00576CF9" w:rsidRDefault="00CB0FF3">
      <w:pPr>
        <w:pStyle w:val="Luettelokappale"/>
        <w:numPr>
          <w:ilvl w:val="1"/>
          <w:numId w:val="1"/>
        </w:numPr>
        <w:autoSpaceDE w:val="0"/>
        <w:spacing w:line="276" w:lineRule="auto"/>
        <w:jc w:val="both"/>
      </w:pPr>
      <w:r w:rsidRPr="00576CF9">
        <w:t xml:space="preserve">Tilaajalla </w:t>
      </w:r>
      <w:r w:rsidR="00460AA5" w:rsidRPr="00576CF9">
        <w:t xml:space="preserve">on oikeus käyttää Musiikkia myös </w:t>
      </w:r>
      <w:r w:rsidR="00460AA5" w:rsidRPr="00576CF9">
        <w:rPr>
          <w:highlight w:val="yellow"/>
        </w:rPr>
        <w:t>Elokuvan</w:t>
      </w:r>
      <w:r w:rsidR="00460AA5" w:rsidRPr="00576CF9">
        <w:t xml:space="preserve"> markkinoinnissa kuten trailerissa, internetsivuilla, soittoääninä, TV- ja radiomainoksissa, markkinointikumppanin mainonnassa jne., kuitenkin niin, että markkinointikumppanien mainonta ynnä muu </w:t>
      </w:r>
      <w:r w:rsidR="00460AA5" w:rsidRPr="00576CF9">
        <w:rPr>
          <w:highlight w:val="yellow"/>
        </w:rPr>
        <w:t>Elokuvan</w:t>
      </w:r>
      <w:r w:rsidR="00460AA5" w:rsidRPr="00576CF9">
        <w:t xml:space="preserve"> ääniraidan ulkopuolinen käyttö tulee olla yhteydessä </w:t>
      </w:r>
      <w:r w:rsidR="00460AA5" w:rsidRPr="00576CF9">
        <w:rPr>
          <w:highlight w:val="yellow"/>
        </w:rPr>
        <w:t>Elokuvaan</w:t>
      </w:r>
      <w:r w:rsidR="00460AA5" w:rsidRPr="00576CF9">
        <w:t xml:space="preserve">. </w:t>
      </w:r>
      <w:r w:rsidR="009D4A67" w:rsidRPr="00576CF9">
        <w:t>Mikäli Musiikin käyttö edellä mainituissa kohteissa vaatii lisätyötä Tekijältä, siitä maksettavasta palkkiosta sovitaan erikseen.</w:t>
      </w:r>
    </w:p>
    <w:p w14:paraId="78CE93D6" w14:textId="040CEDE1" w:rsidR="006353F4" w:rsidRPr="00CA7DB2" w:rsidRDefault="006353F4" w:rsidP="004800FA">
      <w:pPr>
        <w:pStyle w:val="Luettelokappale"/>
        <w:numPr>
          <w:ilvl w:val="1"/>
          <w:numId w:val="1"/>
        </w:numPr>
        <w:spacing w:line="276" w:lineRule="auto"/>
        <w:jc w:val="both"/>
      </w:pPr>
      <w:r w:rsidRPr="00CA7DB2">
        <w:rPr>
          <w:lang w:eastAsia="fi-FI"/>
        </w:rPr>
        <w:t xml:space="preserve">Sopimus </w:t>
      </w:r>
      <w:r w:rsidR="000A614D" w:rsidRPr="00CA7DB2">
        <w:rPr>
          <w:lang w:eastAsia="fi-FI"/>
        </w:rPr>
        <w:t>ei siirrä</w:t>
      </w:r>
      <w:r w:rsidRPr="00CA7DB2">
        <w:rPr>
          <w:lang w:eastAsia="fi-FI"/>
        </w:rPr>
        <w:t xml:space="preserve"> </w:t>
      </w:r>
      <w:r w:rsidR="005360D1" w:rsidRPr="00CA7DB2">
        <w:rPr>
          <w:lang w:eastAsia="fi-FI"/>
        </w:rPr>
        <w:t xml:space="preserve">Musiikin </w:t>
      </w:r>
      <w:r w:rsidRPr="00CA7DB2">
        <w:rPr>
          <w:lang w:eastAsia="fi-FI"/>
        </w:rPr>
        <w:t xml:space="preserve">graafisia oikeuksia </w:t>
      </w:r>
      <w:r w:rsidR="00AD714D" w:rsidRPr="00CA7DB2">
        <w:rPr>
          <w:lang w:eastAsia="fi-FI"/>
        </w:rPr>
        <w:t>Tilaajalle</w:t>
      </w:r>
      <w:r w:rsidRPr="00CA7DB2">
        <w:rPr>
          <w:lang w:eastAsia="fi-FI"/>
        </w:rPr>
        <w:t xml:space="preserve">. </w:t>
      </w:r>
      <w:r w:rsidR="00AD714D" w:rsidRPr="00CA7DB2">
        <w:rPr>
          <w:lang w:eastAsia="fi-FI"/>
        </w:rPr>
        <w:t>Tilaajalle</w:t>
      </w:r>
      <w:r w:rsidRPr="00CA7DB2">
        <w:rPr>
          <w:lang w:eastAsia="fi-FI"/>
        </w:rPr>
        <w:t xml:space="preserve"> ei näin ollen siirry oikeutta </w:t>
      </w:r>
      <w:r w:rsidR="005360D1" w:rsidRPr="00CA7DB2">
        <w:rPr>
          <w:lang w:eastAsia="fi-FI"/>
        </w:rPr>
        <w:t xml:space="preserve">Musiikin </w:t>
      </w:r>
      <w:r w:rsidRPr="00CA7DB2">
        <w:rPr>
          <w:lang w:eastAsia="fi-FI"/>
        </w:rPr>
        <w:t>nuottien ja/tai sanoitusten painattamiseen tai muuhun visuaaliseen esittämiseen.</w:t>
      </w:r>
    </w:p>
    <w:p w14:paraId="1EAD3549" w14:textId="43CA262B" w:rsidR="006F6A00" w:rsidRDefault="006F6A00" w:rsidP="004800FA">
      <w:pPr>
        <w:pStyle w:val="Luettelokappale"/>
        <w:numPr>
          <w:ilvl w:val="1"/>
          <w:numId w:val="1"/>
        </w:numPr>
        <w:spacing w:line="276" w:lineRule="auto"/>
        <w:jc w:val="both"/>
      </w:pPr>
      <w:r w:rsidRPr="00CA7DB2">
        <w:t>Tekijäti</w:t>
      </w:r>
      <w:r w:rsidR="00B21AB3" w:rsidRPr="00CA7DB2">
        <w:t xml:space="preserve">edot </w:t>
      </w:r>
      <w:r w:rsidR="003B54F1" w:rsidRPr="00CA7DB2">
        <w:t xml:space="preserve">tulee </w:t>
      </w:r>
      <w:r w:rsidR="00B21AB3" w:rsidRPr="00CA7DB2">
        <w:t>aina</w:t>
      </w:r>
      <w:r w:rsidR="003B54F1" w:rsidRPr="00CA7DB2">
        <w:t xml:space="preserve"> ilmoittaa tekijänoikeuslain mukaisesti sillä tavoin kuin hyvä tapa vaatii. </w:t>
      </w:r>
      <w:r w:rsidR="00B21AB3" w:rsidRPr="00CA7DB2">
        <w:t xml:space="preserve"> </w:t>
      </w:r>
      <w:r w:rsidR="000A614D" w:rsidRPr="00576CF9">
        <w:rPr>
          <w:highlight w:val="yellow"/>
        </w:rPr>
        <w:t>Elokuvan</w:t>
      </w:r>
      <w:r w:rsidR="000A614D" w:rsidRPr="00CA7DB2">
        <w:t xml:space="preserve"> alku- ja lopputeksteissä, sikäli kun sellaiset ovat, ilmoitetaan ”Musiikki: </w:t>
      </w:r>
      <w:r w:rsidR="000A614D" w:rsidRPr="00CA7DB2">
        <w:rPr>
          <w:highlight w:val="yellow"/>
        </w:rPr>
        <w:t>Tekijän nimi</w:t>
      </w:r>
      <w:r w:rsidR="000A614D" w:rsidRPr="00CA7DB2">
        <w:t>”</w:t>
      </w:r>
      <w:r w:rsidR="00106415" w:rsidRPr="00CA7DB2">
        <w:t xml:space="preserve"> taiteellisten päävastuualueiden</w:t>
      </w:r>
      <w:r w:rsidR="007870F5" w:rsidRPr="00CA7DB2">
        <w:t>, kuten äänisuunnittelun</w:t>
      </w:r>
      <w:r w:rsidR="00106415" w:rsidRPr="00CA7DB2">
        <w:t xml:space="preserve"> yhteydessä.</w:t>
      </w:r>
    </w:p>
    <w:p w14:paraId="3D271BEF" w14:textId="291CF6F7" w:rsidR="00904BA1" w:rsidRDefault="00904BA1" w:rsidP="00904BA1">
      <w:pPr>
        <w:spacing w:line="276" w:lineRule="auto"/>
        <w:jc w:val="both"/>
      </w:pPr>
    </w:p>
    <w:p w14:paraId="573B2EFB" w14:textId="006E815C" w:rsidR="00904BA1" w:rsidRPr="00904BA1" w:rsidRDefault="00904BA1" w:rsidP="00904BA1">
      <w:pPr>
        <w:spacing w:line="276" w:lineRule="auto"/>
        <w:jc w:val="both"/>
        <w:rPr>
          <w:color w:val="FF0000"/>
        </w:rPr>
      </w:pPr>
      <w:r w:rsidRPr="00B6147E">
        <w:rPr>
          <w:color w:val="FF0000"/>
        </w:rPr>
        <w:t xml:space="preserve">Mitä tarkemmin Tekijän nimen ilmoittamisesta sovitaan, sitä parempi. </w:t>
      </w:r>
    </w:p>
    <w:p w14:paraId="3D05F88C" w14:textId="77777777" w:rsidR="00904BA1" w:rsidRPr="00CA7DB2" w:rsidRDefault="00904BA1" w:rsidP="00904BA1">
      <w:pPr>
        <w:spacing w:line="276" w:lineRule="auto"/>
        <w:jc w:val="both"/>
      </w:pPr>
    </w:p>
    <w:p w14:paraId="371ED0AD" w14:textId="4A4C440A" w:rsidR="00A3602F" w:rsidRPr="00576CF9" w:rsidRDefault="00460AA5" w:rsidP="004800FA">
      <w:pPr>
        <w:pStyle w:val="Luettelokappale"/>
        <w:numPr>
          <w:ilvl w:val="1"/>
          <w:numId w:val="1"/>
        </w:numPr>
        <w:spacing w:line="276" w:lineRule="auto"/>
        <w:jc w:val="both"/>
      </w:pPr>
      <w:r w:rsidRPr="00576CF9">
        <w:t>Tilaajalla on oikeus Tekijän kuvan ja nimen käyttöön alalla tavanomaiseen tapaan.</w:t>
      </w:r>
      <w:r w:rsidR="007870F5" w:rsidRPr="00576CF9">
        <w:t xml:space="preserve"> </w:t>
      </w:r>
    </w:p>
    <w:p w14:paraId="6ADB09CC" w14:textId="11330962" w:rsidR="00EC1405" w:rsidRPr="00576CF9" w:rsidRDefault="00EC1405" w:rsidP="004800FA">
      <w:pPr>
        <w:pStyle w:val="Luettelokappale"/>
        <w:numPr>
          <w:ilvl w:val="1"/>
          <w:numId w:val="1"/>
        </w:numPr>
        <w:spacing w:line="276" w:lineRule="auto"/>
        <w:jc w:val="both"/>
      </w:pPr>
      <w:r w:rsidRPr="00576CF9">
        <w:t>Soivan masterin lisäksi syntyvien mastereiden omistusoikeus on Tekijällä.</w:t>
      </w:r>
    </w:p>
    <w:p w14:paraId="2D278E39" w14:textId="3AC4E798" w:rsidR="00200DB0" w:rsidRDefault="00C66AC3" w:rsidP="00200DB0">
      <w:pPr>
        <w:pStyle w:val="Luettelokappale"/>
        <w:numPr>
          <w:ilvl w:val="1"/>
          <w:numId w:val="1"/>
        </w:numPr>
        <w:spacing w:line="276" w:lineRule="auto"/>
        <w:jc w:val="both"/>
      </w:pPr>
      <w:r w:rsidRPr="00576CF9">
        <w:t xml:space="preserve">Tilaaja toimittaa Tekijälle </w:t>
      </w:r>
      <w:r w:rsidRPr="00576CF9">
        <w:rPr>
          <w:highlight w:val="yellow"/>
        </w:rPr>
        <w:t>Elokuvassa</w:t>
      </w:r>
      <w:r w:rsidRPr="00576CF9">
        <w:t xml:space="preserve"> käytetyn lopullisen musiikkiraidan musiikkilistauksen tekemistä varten. </w:t>
      </w:r>
      <w:r w:rsidR="007D5F8B" w:rsidRPr="00576CF9">
        <w:t>Tekijä toimittaa Tilaa</w:t>
      </w:r>
      <w:r w:rsidR="008F47A8" w:rsidRPr="00576CF9">
        <w:t>j</w:t>
      </w:r>
      <w:r w:rsidR="007D5F8B" w:rsidRPr="00576CF9">
        <w:t xml:space="preserve">alle </w:t>
      </w:r>
      <w:r w:rsidR="008F47A8" w:rsidRPr="00576CF9">
        <w:t xml:space="preserve">musiikkilistauksen </w:t>
      </w:r>
      <w:r w:rsidR="007D5F8B" w:rsidRPr="00576CF9">
        <w:t>(</w:t>
      </w:r>
      <w:r w:rsidR="008F47A8" w:rsidRPr="00576CF9">
        <w:t>c</w:t>
      </w:r>
      <w:r w:rsidR="007D5F8B" w:rsidRPr="00576CF9">
        <w:t>ue sheet)</w:t>
      </w:r>
      <w:r w:rsidRPr="00576CF9">
        <w:t xml:space="preserve"> </w:t>
      </w:r>
      <w:r w:rsidRPr="00576CF9">
        <w:rPr>
          <w:highlight w:val="yellow"/>
        </w:rPr>
        <w:t>Elokuva</w:t>
      </w:r>
      <w:r w:rsidR="00D43D25" w:rsidRPr="00576CF9">
        <w:rPr>
          <w:highlight w:val="yellow"/>
        </w:rPr>
        <w:t>ssa</w:t>
      </w:r>
      <w:r w:rsidR="00D43D25" w:rsidRPr="00576CF9">
        <w:t xml:space="preserve"> käytetystä Tekijän tekemästä</w:t>
      </w:r>
      <w:r w:rsidRPr="00576CF9">
        <w:t xml:space="preserve"> Musiikista</w:t>
      </w:r>
      <w:r w:rsidR="008F47A8" w:rsidRPr="00576CF9">
        <w:t xml:space="preserve">. </w:t>
      </w:r>
      <w:r w:rsidR="00200DB0" w:rsidRPr="00576CF9">
        <w:t xml:space="preserve">Tilaaja toimittaa </w:t>
      </w:r>
      <w:r w:rsidR="00200DB0" w:rsidRPr="00576CF9">
        <w:lastRenderedPageBreak/>
        <w:t xml:space="preserve">täsmällisen Elokuvamusiikkiraportin asianmukaisesti tekijänoikeusjärjestölle, </w:t>
      </w:r>
      <w:r w:rsidR="00200DB0" w:rsidRPr="00576CF9">
        <w:rPr>
          <w:highlight w:val="yellow"/>
        </w:rPr>
        <w:t>Elokuvaa</w:t>
      </w:r>
      <w:r w:rsidR="00200DB0" w:rsidRPr="00576CF9">
        <w:t xml:space="preserve"> esittäville lähetyskanaville ja -palveluille sekä Tekijälle.</w:t>
      </w:r>
    </w:p>
    <w:p w14:paraId="2EF57581" w14:textId="43FEF738" w:rsidR="00207BFA" w:rsidRDefault="00207BFA" w:rsidP="00207BFA">
      <w:pPr>
        <w:spacing w:line="276" w:lineRule="auto"/>
        <w:jc w:val="both"/>
      </w:pPr>
    </w:p>
    <w:p w14:paraId="275EF9C9" w14:textId="77270A89" w:rsidR="00207BFA" w:rsidRPr="00207BFA" w:rsidRDefault="00207BFA" w:rsidP="00207BFA">
      <w:pPr>
        <w:spacing w:line="276" w:lineRule="auto"/>
        <w:jc w:val="both"/>
        <w:rPr>
          <w:rFonts w:eastAsia="Helvetica" w:cs="Helvetica"/>
          <w:color w:val="FF0000"/>
          <w:szCs w:val="26"/>
        </w:rPr>
      </w:pPr>
      <w:r w:rsidRPr="00B6147E">
        <w:rPr>
          <w:rFonts w:eastAsia="Helvetica" w:cs="Helvetica"/>
          <w:color w:val="FF0000"/>
          <w:szCs w:val="26"/>
        </w:rPr>
        <w:t xml:space="preserve">Poista kohdasta 6 </w:t>
      </w:r>
      <w:r>
        <w:rPr>
          <w:rFonts w:eastAsia="Helvetica" w:cs="Helvetica"/>
          <w:color w:val="FF0000"/>
          <w:szCs w:val="26"/>
        </w:rPr>
        <w:t xml:space="preserve">kaikki </w:t>
      </w:r>
      <w:r w:rsidRPr="00B6147E">
        <w:rPr>
          <w:rFonts w:eastAsia="Helvetica" w:cs="Helvetica"/>
          <w:color w:val="FF0000"/>
          <w:szCs w:val="26"/>
        </w:rPr>
        <w:t>ne kohdat mitkä eivät sovi sinun sopimukseesi</w:t>
      </w:r>
      <w:r>
        <w:rPr>
          <w:rFonts w:eastAsia="Helvetica" w:cs="Helvetica"/>
          <w:color w:val="FF0000"/>
          <w:szCs w:val="26"/>
        </w:rPr>
        <w:t xml:space="preserve"> tai muokkaa tarvittaessa. </w:t>
      </w:r>
    </w:p>
    <w:p w14:paraId="2CD3F172" w14:textId="77777777" w:rsidR="004800FA" w:rsidRPr="00CA7DB2" w:rsidRDefault="004800FA" w:rsidP="00ED615F">
      <w:pPr>
        <w:pStyle w:val="Luettelokappale"/>
      </w:pPr>
    </w:p>
    <w:p w14:paraId="29409042" w14:textId="77777777" w:rsidR="00837C11" w:rsidRPr="00CA7DB2" w:rsidRDefault="00C44C14" w:rsidP="00837C11">
      <w:pPr>
        <w:pStyle w:val="Luettelokappale"/>
        <w:numPr>
          <w:ilvl w:val="0"/>
          <w:numId w:val="1"/>
        </w:numPr>
        <w:spacing w:line="276" w:lineRule="auto"/>
        <w:jc w:val="both"/>
      </w:pPr>
      <w:bookmarkStart w:id="12" w:name="_Ref62564466"/>
      <w:r w:rsidRPr="00CA7DB2">
        <w:t>Palkkio</w:t>
      </w:r>
      <w:r w:rsidR="006E55C0" w:rsidRPr="00CA7DB2">
        <w:t xml:space="preserve"> </w:t>
      </w:r>
      <w:r w:rsidR="006D057D" w:rsidRPr="00CA7DB2">
        <w:t xml:space="preserve">ja </w:t>
      </w:r>
      <w:r w:rsidR="006E55C0" w:rsidRPr="00CA7DB2">
        <w:t xml:space="preserve">sen </w:t>
      </w:r>
      <w:r w:rsidR="006D057D" w:rsidRPr="00CA7DB2">
        <w:t>maksaminen</w:t>
      </w:r>
      <w:bookmarkEnd w:id="12"/>
    </w:p>
    <w:p w14:paraId="72366222" w14:textId="75DC33A5" w:rsidR="006353F4" w:rsidRPr="00576CF9" w:rsidRDefault="00837C11" w:rsidP="00576CF9">
      <w:pPr>
        <w:pStyle w:val="Luettelokappale"/>
        <w:numPr>
          <w:ilvl w:val="1"/>
          <w:numId w:val="1"/>
        </w:numPr>
        <w:spacing w:line="276" w:lineRule="auto"/>
        <w:jc w:val="both"/>
      </w:pPr>
      <w:r w:rsidRPr="00CA7DB2">
        <w:t xml:space="preserve"> </w:t>
      </w:r>
      <w:bookmarkStart w:id="13" w:name="_Ref96506577"/>
      <w:r w:rsidR="00AD714D" w:rsidRPr="00CA7DB2">
        <w:t>Tilaaja</w:t>
      </w:r>
      <w:r w:rsidR="006353F4" w:rsidRPr="00CA7DB2">
        <w:t xml:space="preserve"> maksaa </w:t>
      </w:r>
      <w:r w:rsidR="00C21DA1" w:rsidRPr="00CA7DB2">
        <w:t>Tilauksesta</w:t>
      </w:r>
      <w:r w:rsidR="00026F0D" w:rsidRPr="00CA7DB2">
        <w:t xml:space="preserve"> ja kohdassa</w:t>
      </w:r>
      <w:r w:rsidR="00B42818" w:rsidRPr="00CA7DB2">
        <w:t xml:space="preserve"> </w:t>
      </w:r>
      <w:r w:rsidR="00B42818" w:rsidRPr="00CA7DB2">
        <w:fldChar w:fldCharType="begin"/>
      </w:r>
      <w:r w:rsidR="00B42818" w:rsidRPr="00CA7DB2">
        <w:instrText xml:space="preserve"> REF _Ref85716070 \r \h </w:instrText>
      </w:r>
      <w:r w:rsidR="00CA7DB2">
        <w:instrText xml:space="preserve"> \* MERGEFORMAT </w:instrText>
      </w:r>
      <w:r w:rsidR="00B42818" w:rsidRPr="00CA7DB2">
        <w:fldChar w:fldCharType="separate"/>
      </w:r>
      <w:r w:rsidR="00B42818" w:rsidRPr="00CA7DB2">
        <w:t>6</w:t>
      </w:r>
      <w:r w:rsidR="00B42818" w:rsidRPr="00CA7DB2">
        <w:fldChar w:fldCharType="end"/>
      </w:r>
      <w:r w:rsidR="00302124" w:rsidRPr="00CA7DB2">
        <w:t>.</w:t>
      </w:r>
      <w:r w:rsidR="00026F0D" w:rsidRPr="00CA7DB2">
        <w:t xml:space="preserve"> määritelly</w:t>
      </w:r>
      <w:r w:rsidR="00582A56" w:rsidRPr="00CA7DB2">
        <w:t>i</w:t>
      </w:r>
      <w:r w:rsidR="00026F0D" w:rsidRPr="00CA7DB2">
        <w:t>stä oikeuksien luovutuks</w:t>
      </w:r>
      <w:r w:rsidR="00582A56" w:rsidRPr="00CA7DB2">
        <w:t>e</w:t>
      </w:r>
      <w:r w:rsidR="00026F0D" w:rsidRPr="00CA7DB2">
        <w:t>sta</w:t>
      </w:r>
      <w:r w:rsidR="000A614D" w:rsidRPr="00CA7DB2">
        <w:t xml:space="preserve"> </w:t>
      </w:r>
      <w:r w:rsidR="00AD714D" w:rsidRPr="00CA7DB2">
        <w:t>Tekijälle</w:t>
      </w:r>
      <w:r w:rsidR="006353F4" w:rsidRPr="00CA7DB2">
        <w:t xml:space="preserve"> </w:t>
      </w:r>
      <w:r w:rsidR="00AD714D" w:rsidRPr="00CA7DB2">
        <w:rPr>
          <w:highlight w:val="yellow"/>
        </w:rPr>
        <w:t>X</w:t>
      </w:r>
      <w:r w:rsidR="006353F4" w:rsidRPr="00CA7DB2">
        <w:t xml:space="preserve"> euroa</w:t>
      </w:r>
      <w:r w:rsidR="004800FA" w:rsidRPr="00CA7DB2">
        <w:t xml:space="preserve"> laskulla</w:t>
      </w:r>
      <w:r w:rsidR="006353F4" w:rsidRPr="00CA7DB2">
        <w:t xml:space="preserve">. </w:t>
      </w:r>
      <w:r w:rsidR="004800FA" w:rsidRPr="00576CF9">
        <w:t xml:space="preserve">Summa ei sisällä </w:t>
      </w:r>
      <w:r w:rsidR="00CB0FF3" w:rsidRPr="00576CF9">
        <w:t>arvonlisäveroa</w:t>
      </w:r>
      <w:r w:rsidR="004800FA" w:rsidRPr="00576CF9">
        <w:t xml:space="preserve">, vaan se </w:t>
      </w:r>
      <w:r w:rsidR="00CB0FF3" w:rsidRPr="00576CF9">
        <w:t>lisätään</w:t>
      </w:r>
      <w:r w:rsidR="004800FA" w:rsidRPr="00576CF9">
        <w:t xml:space="preserve"> Tilaajalle lähettäviin laskuihin.</w:t>
      </w:r>
      <w:bookmarkEnd w:id="13"/>
    </w:p>
    <w:p w14:paraId="160B2E15" w14:textId="77777777" w:rsidR="0076398A" w:rsidRPr="00CA7DB2" w:rsidRDefault="0076398A" w:rsidP="0076398A">
      <w:pPr>
        <w:pStyle w:val="Luettelokappale"/>
        <w:spacing w:line="276" w:lineRule="auto"/>
        <w:ind w:left="861"/>
        <w:jc w:val="both"/>
      </w:pPr>
    </w:p>
    <w:p w14:paraId="7B4BF47D" w14:textId="1A39F107" w:rsidR="001D2B08" w:rsidRPr="00CA7DB2" w:rsidRDefault="001D2B08" w:rsidP="001D2B08">
      <w:pPr>
        <w:pStyle w:val="Luettelokappale"/>
        <w:numPr>
          <w:ilvl w:val="1"/>
          <w:numId w:val="1"/>
        </w:numPr>
        <w:spacing w:line="276" w:lineRule="auto"/>
        <w:jc w:val="both"/>
      </w:pPr>
      <w:r w:rsidRPr="00CA7DB2">
        <w:t xml:space="preserve">Kohdan </w:t>
      </w:r>
      <w:r w:rsidR="00541CA3" w:rsidRPr="00CA7DB2">
        <w:fldChar w:fldCharType="begin"/>
      </w:r>
      <w:r w:rsidR="00541CA3" w:rsidRPr="00CA7DB2">
        <w:instrText xml:space="preserve"> REF _Ref96506577 \r \h </w:instrText>
      </w:r>
      <w:r w:rsidR="00CA7DB2">
        <w:instrText xml:space="preserve"> \* MERGEFORMAT </w:instrText>
      </w:r>
      <w:r w:rsidR="00541CA3" w:rsidRPr="00CA7DB2">
        <w:fldChar w:fldCharType="separate"/>
      </w:r>
      <w:r w:rsidR="00541CA3" w:rsidRPr="00CA7DB2">
        <w:t>7.1</w:t>
      </w:r>
      <w:r w:rsidR="00541CA3" w:rsidRPr="00CA7DB2">
        <w:fldChar w:fldCharType="end"/>
      </w:r>
      <w:r w:rsidRPr="00CA7DB2">
        <w:t>.</w:t>
      </w:r>
      <w:r w:rsidR="00541CA3" w:rsidRPr="00CA7DB2">
        <w:t xml:space="preserve"> </w:t>
      </w:r>
      <w:r w:rsidR="00606197" w:rsidRPr="00CA7DB2">
        <w:t>palkkion erittely on seuraava:</w:t>
      </w:r>
    </w:p>
    <w:p w14:paraId="26002032" w14:textId="77777777" w:rsidR="00F019C4" w:rsidRPr="00CA7DB2" w:rsidRDefault="00F019C4" w:rsidP="00F019C4">
      <w:pPr>
        <w:pStyle w:val="Luettelokappale"/>
        <w:spacing w:line="276" w:lineRule="auto"/>
        <w:ind w:left="861"/>
        <w:jc w:val="both"/>
      </w:pPr>
      <w:r w:rsidRPr="00CA7DB2">
        <w:t>Sävellyspalkkio: X euroa</w:t>
      </w:r>
    </w:p>
    <w:p w14:paraId="6DDFDDDA" w14:textId="77777777" w:rsidR="00F019C4" w:rsidRPr="00CA7DB2" w:rsidRDefault="00F019C4" w:rsidP="00F019C4">
      <w:pPr>
        <w:pStyle w:val="Luettelokappale"/>
        <w:spacing w:line="276" w:lineRule="auto"/>
        <w:ind w:left="861"/>
        <w:jc w:val="both"/>
      </w:pPr>
      <w:r w:rsidRPr="00CA7DB2">
        <w:t>Tuotantokulut: X euroa</w:t>
      </w:r>
    </w:p>
    <w:p w14:paraId="404EDD2C" w14:textId="77777777" w:rsidR="00F019C4" w:rsidRPr="00CA7DB2" w:rsidRDefault="00F019C4" w:rsidP="00F019C4">
      <w:pPr>
        <w:pStyle w:val="Luettelokappale"/>
        <w:spacing w:line="276" w:lineRule="auto"/>
        <w:ind w:left="861"/>
        <w:jc w:val="both"/>
      </w:pPr>
      <w:r w:rsidRPr="00CA7DB2">
        <w:t>Synkronointioikeudet</w:t>
      </w:r>
      <w:r>
        <w:t>: NCB/Teosto laskuttaa Tilaajaa</w:t>
      </w:r>
    </w:p>
    <w:p w14:paraId="2C87A6E5" w14:textId="77777777" w:rsidR="00F019C4" w:rsidRPr="00CA7DB2" w:rsidRDefault="00F019C4" w:rsidP="00F019C4">
      <w:pPr>
        <w:pStyle w:val="Luettelokappale"/>
        <w:spacing w:line="276" w:lineRule="auto"/>
        <w:ind w:left="861"/>
        <w:jc w:val="both"/>
      </w:pPr>
      <w:r w:rsidRPr="00CA7DB2">
        <w:t>Tallennusoikeudet</w:t>
      </w:r>
      <w:r>
        <w:t>: NCB/Teosto laskuttaa Tilaajaa</w:t>
      </w:r>
    </w:p>
    <w:p w14:paraId="3748D25A" w14:textId="6B1A64B9" w:rsidR="00606197" w:rsidRDefault="00F019C4" w:rsidP="00F019C4">
      <w:pPr>
        <w:pStyle w:val="Luettelokappale"/>
        <w:spacing w:line="276" w:lineRule="auto"/>
        <w:ind w:left="861"/>
        <w:jc w:val="both"/>
      </w:pPr>
      <w:r w:rsidRPr="00CA7DB2">
        <w:t>Kopiointilupa</w:t>
      </w:r>
      <w:r>
        <w:t>: NCB/Teosto laskuttaa Tilaajaa</w:t>
      </w:r>
    </w:p>
    <w:p w14:paraId="7EE236CE" w14:textId="419CFB8F" w:rsidR="00D66264" w:rsidRDefault="00D66264" w:rsidP="00D66264">
      <w:pPr>
        <w:spacing w:line="276" w:lineRule="auto"/>
        <w:jc w:val="both"/>
      </w:pPr>
    </w:p>
    <w:p w14:paraId="3E6B68ED" w14:textId="5D391ED1" w:rsidR="00D66264" w:rsidRDefault="00D66264" w:rsidP="00D66264">
      <w:pPr>
        <w:spacing w:line="276" w:lineRule="auto"/>
        <w:jc w:val="both"/>
        <w:rPr>
          <w:color w:val="FF0000"/>
        </w:rPr>
      </w:pPr>
      <w:r w:rsidRPr="00B6147E">
        <w:rPr>
          <w:color w:val="FF0000"/>
        </w:rPr>
        <w:t xml:space="preserve">Palkkion erittelyn hyöty on se, että osaat näin ottaa kaikki tilaukseen liittyvät kulut huomioon. Erittelystä on lisäksi hyötyä siksi, että sinun on helpompi hinnoitella oikeuksien mahdollinen jatkumo tulevaisuudessa uudelleen ja Tilaajan on myös helpompi ymmärtää, paljon mahdollinen jatkumo tulisi maksamaan. Huom! Erittely ei kuitenkaan sido sinua tulevaisuuden neuvotteluita varten.  </w:t>
      </w:r>
    </w:p>
    <w:p w14:paraId="73600CD1" w14:textId="46D8A669" w:rsidR="00180752" w:rsidRDefault="00180752" w:rsidP="00D66264">
      <w:pPr>
        <w:spacing w:line="276" w:lineRule="auto"/>
        <w:jc w:val="both"/>
        <w:rPr>
          <w:color w:val="FF0000"/>
        </w:rPr>
      </w:pPr>
    </w:p>
    <w:p w14:paraId="3DF1255D" w14:textId="77777777" w:rsidR="00180752" w:rsidRPr="00B6147E" w:rsidRDefault="00180752" w:rsidP="00180752">
      <w:pPr>
        <w:spacing w:line="276" w:lineRule="auto"/>
        <w:jc w:val="both"/>
        <w:rPr>
          <w:color w:val="FF0000"/>
        </w:rPr>
      </w:pPr>
      <w:r w:rsidRPr="00B6147E">
        <w:rPr>
          <w:color w:val="FF0000"/>
        </w:rPr>
        <w:t>Lue lisää</w:t>
      </w:r>
    </w:p>
    <w:p w14:paraId="67332322" w14:textId="1D60E17D" w:rsidR="00180752" w:rsidRPr="00B6147E" w:rsidRDefault="00180752" w:rsidP="00180752">
      <w:pPr>
        <w:spacing w:line="276" w:lineRule="auto"/>
        <w:jc w:val="both"/>
        <w:rPr>
          <w:color w:val="FF0000"/>
        </w:rPr>
      </w:pPr>
      <w:r w:rsidRPr="00B6147E">
        <w:rPr>
          <w:color w:val="FF0000"/>
        </w:rPr>
        <w:t>Synkronointioikeu</w:t>
      </w:r>
      <w:r w:rsidR="003C27B6">
        <w:rPr>
          <w:color w:val="FF0000"/>
        </w:rPr>
        <w:t>ksien hinnasto:</w:t>
      </w:r>
      <w:r w:rsidR="00744B02">
        <w:rPr>
          <w:color w:val="FF0000"/>
        </w:rPr>
        <w:t xml:space="preserve"> </w:t>
      </w:r>
      <w:hyperlink r:id="rId10" w:tooltip="Alkuperäinen URL-osoite:&#10;http://www.ncb.dk/pdf/av-pricelist-gentv-fi.pdf&#10;&#10;Seuraa linkkiä napsauttamalla." w:history="1">
        <w:r w:rsidR="000F7BB0" w:rsidRPr="000F7BB0">
          <w:rPr>
            <w:rStyle w:val="Hyperlinkki"/>
          </w:rPr>
          <w:t>http://www.ncb.dk/pdf/av-pricelist-gentv-fi.pdf</w:t>
        </w:r>
      </w:hyperlink>
    </w:p>
    <w:p w14:paraId="2FD7B64E" w14:textId="5CEFA38F" w:rsidR="00180752" w:rsidRPr="00B6147E" w:rsidRDefault="00180752" w:rsidP="00180752">
      <w:pPr>
        <w:spacing w:line="276" w:lineRule="auto"/>
        <w:jc w:val="both"/>
        <w:rPr>
          <w:color w:val="FF0000"/>
        </w:rPr>
      </w:pPr>
      <w:r w:rsidRPr="00B6147E">
        <w:rPr>
          <w:color w:val="FF0000"/>
        </w:rPr>
        <w:t>Tallennusoikeudet</w:t>
      </w:r>
      <w:r w:rsidR="00AA3314">
        <w:rPr>
          <w:color w:val="FF0000"/>
        </w:rPr>
        <w:t xml:space="preserve"> ja kopiokorvaus: </w:t>
      </w:r>
      <w:hyperlink r:id="rId11" w:anchor="luvan-hinnasto" w:history="1">
        <w:r w:rsidR="00AA3314" w:rsidRPr="00E82F3D">
          <w:rPr>
            <w:rStyle w:val="Hyperlinkki"/>
          </w:rPr>
          <w:t>https://www.teosto.fi/musiikin-kayttoluvat/hanki-lupa/elokuvien-kopiokorvaus/#luvan-hinnasto</w:t>
        </w:r>
      </w:hyperlink>
      <w:r w:rsidR="00AA3314">
        <w:rPr>
          <w:color w:val="FF0000"/>
        </w:rPr>
        <w:t xml:space="preserve"> </w:t>
      </w:r>
      <w:r w:rsidRPr="00B6147E">
        <w:rPr>
          <w:color w:val="FF0000"/>
        </w:rPr>
        <w:t xml:space="preserve"> </w:t>
      </w:r>
    </w:p>
    <w:p w14:paraId="0074E6FC" w14:textId="61F26090" w:rsidR="00180752" w:rsidRPr="00F019C4" w:rsidRDefault="00180752" w:rsidP="00D66264">
      <w:pPr>
        <w:spacing w:line="276" w:lineRule="auto"/>
        <w:jc w:val="both"/>
      </w:pPr>
      <w:r w:rsidRPr="00B6147E">
        <w:rPr>
          <w:color w:val="FF0000"/>
        </w:rPr>
        <w:t xml:space="preserve">Kopiontilupa: </w:t>
      </w:r>
      <w:hyperlink r:id="rId12" w:tooltip="Alkuperäinen URL-osoite:&#10;https://www.teosto.fi/musiikin-kayttoluvat/hanki-lupa/elokuvien-kopiokorvaus/#luvan-hinnasto&#10;&#10;Seuraa linkkiä napsauttamalla." w:history="1">
        <w:r w:rsidR="00131DDB" w:rsidRPr="00131DDB">
          <w:rPr>
            <w:rStyle w:val="Hyperlinkki"/>
          </w:rPr>
          <w:t>https://www.teosto.fi/musiikin-kayttoluvat/hanki-lupa/elokuvien-kopiokorvaus/#luvan-hinnasto</w:t>
        </w:r>
      </w:hyperlink>
      <w:r w:rsidR="005064BA">
        <w:t xml:space="preserve"> </w:t>
      </w:r>
    </w:p>
    <w:p w14:paraId="3F07253E" w14:textId="77777777" w:rsidR="00606197" w:rsidRPr="00CA7DB2" w:rsidRDefault="00606197" w:rsidP="00606197">
      <w:pPr>
        <w:pStyle w:val="Luettelokappale"/>
        <w:spacing w:line="276" w:lineRule="auto"/>
        <w:ind w:left="861"/>
        <w:jc w:val="both"/>
      </w:pPr>
    </w:p>
    <w:p w14:paraId="1E6D4BAA" w14:textId="071447AC" w:rsidR="003C513F" w:rsidRDefault="00AD714D" w:rsidP="004800FA">
      <w:pPr>
        <w:pStyle w:val="Luettelokappale"/>
        <w:numPr>
          <w:ilvl w:val="1"/>
          <w:numId w:val="1"/>
        </w:numPr>
        <w:spacing w:line="276" w:lineRule="auto"/>
        <w:jc w:val="both"/>
      </w:pPr>
      <w:r w:rsidRPr="00CA7DB2">
        <w:t>Tilaaja</w:t>
      </w:r>
      <w:r w:rsidR="006353F4" w:rsidRPr="00CA7DB2">
        <w:t xml:space="preserve"> maksaa </w:t>
      </w:r>
      <w:r w:rsidR="004800FA" w:rsidRPr="00CA7DB2">
        <w:t xml:space="preserve">yllä määritellyn </w:t>
      </w:r>
      <w:r w:rsidR="006353F4" w:rsidRPr="00CA7DB2">
        <w:t xml:space="preserve">palkkion </w:t>
      </w:r>
      <w:r w:rsidR="004800FA" w:rsidRPr="00CA7DB2">
        <w:rPr>
          <w:highlight w:val="yellow"/>
        </w:rPr>
        <w:t>MAKSUAIKATAULU</w:t>
      </w:r>
      <w:r w:rsidR="006E55C0" w:rsidRPr="00CA7DB2">
        <w:t xml:space="preserve">.  </w:t>
      </w:r>
    </w:p>
    <w:p w14:paraId="300E3753" w14:textId="333C52DF" w:rsidR="00273A70" w:rsidRDefault="00273A70" w:rsidP="00273A70">
      <w:pPr>
        <w:spacing w:line="276" w:lineRule="auto"/>
        <w:jc w:val="both"/>
      </w:pPr>
    </w:p>
    <w:p w14:paraId="2C440F74" w14:textId="4C67D207" w:rsidR="00273A70" w:rsidRPr="00273A70" w:rsidRDefault="00273A70" w:rsidP="00273A70">
      <w:pPr>
        <w:spacing w:line="276" w:lineRule="auto"/>
        <w:jc w:val="both"/>
        <w:rPr>
          <w:color w:val="FF0000"/>
        </w:rPr>
      </w:pPr>
      <w:r w:rsidRPr="00B6147E">
        <w:rPr>
          <w:color w:val="FF0000"/>
        </w:rPr>
        <w:t xml:space="preserve">Maksuaikatauluun on tärkeää määritellä ensimmäisen erän sekä muiden erien maksuaikatauluista. Mieti, ovatko ne parempi sitoa tiettyihin päivämääriin vai esimerkiksi sopimuksen voimassaoloon (ensimmäinen erä esimerkiksi Sopimuksen päivämääränä kohdassa 10) tai toimitusaikatauluun. </w:t>
      </w:r>
    </w:p>
    <w:p w14:paraId="2B1DD9E1" w14:textId="77777777" w:rsidR="00273A70" w:rsidRPr="00CA7DB2" w:rsidRDefault="00273A70" w:rsidP="00273A70">
      <w:pPr>
        <w:spacing w:line="276" w:lineRule="auto"/>
        <w:jc w:val="both"/>
      </w:pPr>
    </w:p>
    <w:p w14:paraId="4F0BC1CC" w14:textId="46F63DF0" w:rsidR="00F05B22" w:rsidRDefault="007372EF" w:rsidP="00460AA5">
      <w:pPr>
        <w:pStyle w:val="Luettelokappale"/>
        <w:numPr>
          <w:ilvl w:val="1"/>
          <w:numId w:val="1"/>
        </w:numPr>
        <w:spacing w:line="276" w:lineRule="auto"/>
        <w:jc w:val="both"/>
      </w:pPr>
      <w:r w:rsidRPr="00CA7DB2">
        <w:t>Palkkion m</w:t>
      </w:r>
      <w:r w:rsidR="006D057D" w:rsidRPr="00CA7DB2">
        <w:t>aksun viivästyessä</w:t>
      </w:r>
      <w:r w:rsidR="005246C0" w:rsidRPr="00CA7DB2">
        <w:t xml:space="preserve"> Tilaaja maksaa Tekijälle viivästyskorkoa voimassa olevan korkolain mukaisesti. </w:t>
      </w:r>
    </w:p>
    <w:p w14:paraId="6FB2EE2F" w14:textId="02478A87" w:rsidR="009C5BB7" w:rsidRDefault="009C5BB7" w:rsidP="009C5BB7">
      <w:pPr>
        <w:spacing w:line="276" w:lineRule="auto"/>
        <w:jc w:val="both"/>
      </w:pPr>
    </w:p>
    <w:p w14:paraId="0D9A1F22" w14:textId="6558F371" w:rsidR="009C5BB7" w:rsidRPr="009C5BB7" w:rsidRDefault="009C5BB7" w:rsidP="009C5BB7">
      <w:pPr>
        <w:spacing w:line="276" w:lineRule="auto"/>
        <w:jc w:val="both"/>
        <w:rPr>
          <w:color w:val="FF0000"/>
        </w:rPr>
      </w:pPr>
      <w:r>
        <w:rPr>
          <w:color w:val="FF0000"/>
        </w:rPr>
        <w:t>Tarkista voimassa olevan korkolain mukainen viivästyskorkoprosentti ja lisää se</w:t>
      </w:r>
      <w:r w:rsidR="00585E7E">
        <w:rPr>
          <w:color w:val="FF0000"/>
        </w:rPr>
        <w:t>n mukainen korko</w:t>
      </w:r>
      <w:r>
        <w:rPr>
          <w:color w:val="FF0000"/>
        </w:rPr>
        <w:t xml:space="preserve"> muistutuslaskuun. </w:t>
      </w:r>
    </w:p>
    <w:p w14:paraId="68E5C246" w14:textId="77777777" w:rsidR="006D057D" w:rsidRPr="00CA7DB2" w:rsidRDefault="006D057D" w:rsidP="00460AA5">
      <w:pPr>
        <w:spacing w:line="276" w:lineRule="auto"/>
        <w:jc w:val="both"/>
      </w:pPr>
    </w:p>
    <w:p w14:paraId="745ED7D6" w14:textId="327F407E" w:rsidR="006D057D" w:rsidRPr="00CA7DB2" w:rsidRDefault="006D057D" w:rsidP="00460AA5">
      <w:pPr>
        <w:pStyle w:val="Luettelokappale"/>
        <w:numPr>
          <w:ilvl w:val="0"/>
          <w:numId w:val="1"/>
        </w:numPr>
        <w:spacing w:line="276" w:lineRule="auto"/>
        <w:jc w:val="both"/>
      </w:pPr>
      <w:r w:rsidRPr="00CA7DB2">
        <w:t>Sopimuksen purkaminen</w:t>
      </w:r>
    </w:p>
    <w:p w14:paraId="3C8E0F53" w14:textId="109E4B54" w:rsidR="006912E2" w:rsidRDefault="006912E2" w:rsidP="00A373E2">
      <w:pPr>
        <w:pStyle w:val="Luettelokappale"/>
        <w:spacing w:line="276" w:lineRule="auto"/>
        <w:ind w:left="1083"/>
        <w:jc w:val="both"/>
      </w:pPr>
      <w:r w:rsidRPr="00CA7DB2">
        <w:t>Mikäli jompikumpi Osapuolista rikkoo tätä Sopimusta olennaisella tavalla,</w:t>
      </w:r>
      <w:r w:rsidR="00A373E2" w:rsidRPr="00CA7DB2">
        <w:t xml:space="preserve"> eikä korjaa rikkomustaan 30 vuorokauden kuluessa kirjallisesta huomautuksesta,</w:t>
      </w:r>
      <w:r w:rsidRPr="00CA7DB2">
        <w:t xml:space="preserve"> on toisella osapuolella oikeus purkaa Sopimus. </w:t>
      </w:r>
    </w:p>
    <w:p w14:paraId="0604A241" w14:textId="5C575546" w:rsidR="00340AA8" w:rsidRDefault="00340AA8" w:rsidP="00340AA8">
      <w:pPr>
        <w:spacing w:line="276" w:lineRule="auto"/>
        <w:jc w:val="both"/>
      </w:pPr>
    </w:p>
    <w:p w14:paraId="1D6F3C04" w14:textId="5B569867" w:rsidR="00340AA8" w:rsidRPr="00340AA8" w:rsidRDefault="00340AA8" w:rsidP="00340AA8">
      <w:pPr>
        <w:spacing w:line="276" w:lineRule="auto"/>
        <w:jc w:val="both"/>
        <w:rPr>
          <w:color w:val="FF0000"/>
        </w:rPr>
      </w:pPr>
      <w:r w:rsidRPr="00B6147E">
        <w:rPr>
          <w:color w:val="FF0000"/>
        </w:rPr>
        <w:t xml:space="preserve">Mikäli Sopimus puretaan, siinä määritellyt velvollisuudet ja oikeudet lakkaavat. Mikäli osapuolet ovat jo ehtineet tehdä Sopimuksen perusteella suorituksia, tulee suoritukset pääsääntöisesti palauttaa. Jos Tilaaja ei esimerkiksi suorita palkkion maksua, ei hänellä myöskään ole Sopimuksessa määriteltyjä oikeuksia eikä tämä voi näin ollen käyttää Musiikkia, vaikka Tekijä olisikin jo ehtinyt toimittaa sen hänelle. Mikäli Tilaaja on kuitenkin ehtinyt jo suorittaa ensimmäisen erän maksua, Sopimukseen on mahdollista kirjata, että Tekijä saa pitää maksun. Ensimmäisen maksun suuruus on hyvä miettiä tätä tilannetta ajatellen. Jos taas Tekijä ei toimita Tilausta Tilaajalle Sopimuksen mukaisesti, ei Tilaaja ole velvoitettu suorittamaan tälle maksua. Koska sopimuksen purkaminen on vaikutuksiltaan merkittävä, kannattaa ensin yrittää neuvotella osapuolen kanssa ja päästä yhteisymmärrykseen muita reittejä, kuten solmimalla uuden sopimuksen tai tekemällä olemassa olevaan sopimukseen muutoksia. Mikäli tämä ei kuitenkaan ole mahdollista tai muutoin hankalaa, voi purku tulla kyseeseen. </w:t>
      </w:r>
    </w:p>
    <w:p w14:paraId="3B69D8B9" w14:textId="77777777" w:rsidR="009C4CBA" w:rsidRPr="00CA7DB2" w:rsidRDefault="009C4CBA" w:rsidP="00460AA5">
      <w:pPr>
        <w:spacing w:line="276" w:lineRule="auto"/>
        <w:jc w:val="both"/>
      </w:pPr>
    </w:p>
    <w:p w14:paraId="66AC10D0" w14:textId="77777777" w:rsidR="00DE7A3B" w:rsidRPr="00CA7DB2" w:rsidRDefault="00DE7A3B" w:rsidP="00460AA5">
      <w:pPr>
        <w:pStyle w:val="Luettelokappale"/>
        <w:numPr>
          <w:ilvl w:val="0"/>
          <w:numId w:val="1"/>
        </w:numPr>
        <w:spacing w:line="276" w:lineRule="auto"/>
        <w:jc w:val="both"/>
      </w:pPr>
      <w:r w:rsidRPr="00CA7DB2">
        <w:t>Erimielisyydet</w:t>
      </w:r>
    </w:p>
    <w:p w14:paraId="720DF312" w14:textId="77777777" w:rsidR="00DE7A3B" w:rsidRPr="00CA7DB2" w:rsidRDefault="00DE7A3B" w:rsidP="00460AA5">
      <w:pPr>
        <w:pStyle w:val="Luettelokappale"/>
        <w:numPr>
          <w:ilvl w:val="1"/>
          <w:numId w:val="1"/>
        </w:numPr>
        <w:spacing w:line="276" w:lineRule="auto"/>
        <w:jc w:val="both"/>
      </w:pPr>
      <w:r w:rsidRPr="00CA7DB2">
        <w:t xml:space="preserve">Tähän Sopimukseen sovelletaan Suomen lakia. </w:t>
      </w:r>
    </w:p>
    <w:p w14:paraId="6902F298" w14:textId="7FD663C4" w:rsidR="00C80F3D" w:rsidRDefault="00DE7A3B" w:rsidP="00DB61C7">
      <w:pPr>
        <w:pStyle w:val="Luettelokappale"/>
        <w:numPr>
          <w:ilvl w:val="1"/>
          <w:numId w:val="1"/>
        </w:numPr>
        <w:spacing w:line="276" w:lineRule="auto"/>
        <w:jc w:val="both"/>
      </w:pPr>
      <w:r w:rsidRPr="00CA7DB2">
        <w:t xml:space="preserve">Tämän Sopimuksen tulkintaa ja rikkomista koskevista erimielisyyksistä on ensin neuvoteltava </w:t>
      </w:r>
      <w:r w:rsidR="00AD714D" w:rsidRPr="00CA7DB2">
        <w:t>Tekijän</w:t>
      </w:r>
      <w:r w:rsidR="00F616A1" w:rsidRPr="00CA7DB2">
        <w:t xml:space="preserve"> ja </w:t>
      </w:r>
      <w:r w:rsidR="00AD714D" w:rsidRPr="00CA7DB2">
        <w:t>Tilaajan</w:t>
      </w:r>
      <w:r w:rsidR="006D057D" w:rsidRPr="00CA7DB2">
        <w:t xml:space="preserve"> yhteyshenkilö</w:t>
      </w:r>
      <w:r w:rsidR="006E1687" w:rsidRPr="00CA7DB2">
        <w:t>ide</w:t>
      </w:r>
      <w:r w:rsidR="006D057D" w:rsidRPr="00CA7DB2">
        <w:t>n kesken</w:t>
      </w:r>
      <w:r w:rsidRPr="00CA7DB2">
        <w:t xml:space="preserve">. </w:t>
      </w:r>
      <w:r w:rsidR="00805555" w:rsidRPr="00CA7DB2">
        <w:t>Mikäli</w:t>
      </w:r>
      <w:r w:rsidRPr="00CA7DB2">
        <w:t xml:space="preserve"> yksim</w:t>
      </w:r>
      <w:r w:rsidR="005900AB" w:rsidRPr="00CA7DB2">
        <w:t>ielisyyteen</w:t>
      </w:r>
      <w:r w:rsidR="00805555" w:rsidRPr="00CA7DB2">
        <w:t xml:space="preserve"> ei</w:t>
      </w:r>
      <w:r w:rsidR="005900AB" w:rsidRPr="00CA7DB2">
        <w:t xml:space="preserve"> päästä, </w:t>
      </w:r>
      <w:r w:rsidRPr="00CA7DB2">
        <w:t xml:space="preserve">voi kumpikin Osapuoli saattaa asian Helsingin käräjäoikeuden ratkaistavaksi. </w:t>
      </w:r>
    </w:p>
    <w:p w14:paraId="3A532C81" w14:textId="23DF19EC" w:rsidR="00156E21" w:rsidRDefault="00156E21" w:rsidP="00460AA5">
      <w:pPr>
        <w:pStyle w:val="Luettelokappale"/>
        <w:spacing w:line="276" w:lineRule="auto"/>
        <w:ind w:left="1080"/>
        <w:jc w:val="both"/>
      </w:pPr>
    </w:p>
    <w:p w14:paraId="2918A2CA" w14:textId="77777777" w:rsidR="00DB61C7" w:rsidRPr="001647EA" w:rsidRDefault="00DB61C7" w:rsidP="00DB61C7">
      <w:pPr>
        <w:spacing w:line="276" w:lineRule="auto"/>
        <w:jc w:val="both"/>
        <w:rPr>
          <w:iCs/>
          <w:color w:val="FF0000"/>
        </w:rPr>
      </w:pPr>
      <w:r w:rsidRPr="001647EA">
        <w:rPr>
          <w:iCs/>
          <w:color w:val="FF0000"/>
        </w:rPr>
        <w:t xml:space="preserve">Mikäli solmit sopimuksen ulkomaalaisen tilaajan kanssa, suosittelemme, että sopimukseen sovelletaan Suomen lakia. Ongelmatilanteen sattuessa, mikäli sopimus noudattaa jonkun muun valtion lakia, sinun on vaikeampi saada siihen Suomessa apua. </w:t>
      </w:r>
    </w:p>
    <w:p w14:paraId="3129F75A" w14:textId="77777777" w:rsidR="00DB61C7" w:rsidRPr="001647EA" w:rsidRDefault="00DB61C7" w:rsidP="00DB61C7">
      <w:pPr>
        <w:spacing w:line="276" w:lineRule="auto"/>
        <w:jc w:val="both"/>
        <w:rPr>
          <w:iCs/>
          <w:color w:val="FF0000"/>
        </w:rPr>
      </w:pPr>
    </w:p>
    <w:p w14:paraId="227B83B3" w14:textId="7424238C" w:rsidR="00156E21" w:rsidRPr="00DB61C7" w:rsidRDefault="00DB61C7" w:rsidP="00DB61C7">
      <w:pPr>
        <w:spacing w:line="276" w:lineRule="auto"/>
        <w:jc w:val="both"/>
        <w:rPr>
          <w:iCs/>
          <w:color w:val="FF0000"/>
        </w:rPr>
      </w:pPr>
      <w:r w:rsidRPr="001647EA">
        <w:rPr>
          <w:iCs/>
          <w:color w:val="FF0000"/>
        </w:rPr>
        <w:lastRenderedPageBreak/>
        <w:t xml:space="preserve">Huomioithan, että välimiesmenettely on kallis vaihtoehto oikeudenkäynnille. Suosittelemme oikeudenkäyntiä välimiesmenettelyn sijaan. </w:t>
      </w:r>
    </w:p>
    <w:p w14:paraId="5730229A" w14:textId="77777777" w:rsidR="00156E21" w:rsidRPr="00CA7DB2" w:rsidRDefault="00156E21" w:rsidP="00460AA5">
      <w:pPr>
        <w:pStyle w:val="Luettelokappale"/>
        <w:spacing w:line="276" w:lineRule="auto"/>
        <w:ind w:left="1080"/>
        <w:jc w:val="both"/>
      </w:pPr>
    </w:p>
    <w:p w14:paraId="3121AEA6" w14:textId="48876886" w:rsidR="00DE7A3B" w:rsidRPr="00CA7DB2" w:rsidRDefault="00DE7A3B" w:rsidP="00460AA5">
      <w:pPr>
        <w:pStyle w:val="Luettelokappale"/>
        <w:numPr>
          <w:ilvl w:val="0"/>
          <w:numId w:val="1"/>
        </w:numPr>
        <w:spacing w:line="276" w:lineRule="auto"/>
        <w:jc w:val="both"/>
      </w:pPr>
      <w:r w:rsidRPr="00CA7DB2">
        <w:t>Voimassaolo</w:t>
      </w:r>
      <w:r w:rsidR="004C05D2" w:rsidRPr="00CA7DB2">
        <w:t xml:space="preserve"> </w:t>
      </w:r>
    </w:p>
    <w:p w14:paraId="142A919F" w14:textId="109D83A3" w:rsidR="0080289C" w:rsidRDefault="0080289C" w:rsidP="004800FA">
      <w:pPr>
        <w:spacing w:line="276" w:lineRule="auto"/>
        <w:ind w:left="1083"/>
        <w:jc w:val="both"/>
      </w:pPr>
      <w:r w:rsidRPr="00CA7DB2">
        <w:t xml:space="preserve">Tämä Sopimus </w:t>
      </w:r>
      <w:r w:rsidR="00582A56" w:rsidRPr="00CA7DB2">
        <w:t xml:space="preserve">astuu voimaan </w:t>
      </w:r>
      <w:r w:rsidR="00582A56" w:rsidRPr="00CA7DB2">
        <w:rPr>
          <w:highlight w:val="yellow"/>
        </w:rPr>
        <w:t>xx.xx.xxxx</w:t>
      </w:r>
      <w:r w:rsidRPr="00CA7DB2">
        <w:t xml:space="preserve">. </w:t>
      </w:r>
    </w:p>
    <w:p w14:paraId="05CFAF9A" w14:textId="2974A926" w:rsidR="00576CF9" w:rsidRDefault="00576CF9" w:rsidP="004800FA">
      <w:pPr>
        <w:spacing w:line="276" w:lineRule="auto"/>
        <w:ind w:left="1083"/>
        <w:jc w:val="both"/>
      </w:pPr>
    </w:p>
    <w:p w14:paraId="4B47EDEF" w14:textId="539C1744" w:rsidR="00DB61C7" w:rsidRPr="0039000F" w:rsidRDefault="00D52AE7" w:rsidP="0039000F">
      <w:pPr>
        <w:spacing w:line="276" w:lineRule="auto"/>
        <w:jc w:val="both"/>
        <w:rPr>
          <w:color w:val="FF0000"/>
        </w:rPr>
      </w:pPr>
      <w:r>
        <w:rPr>
          <w:color w:val="FF0000"/>
        </w:rPr>
        <w:t xml:space="preserve">Allekirjoita Sopimus ennen kuin ryhdyt töihin. </w:t>
      </w:r>
      <w:r w:rsidR="0039000F">
        <w:rPr>
          <w:color w:val="FF0000"/>
        </w:rPr>
        <w:t xml:space="preserve">Asioista on vaikeampi neuvotella ja sopia siinä vaiheessa, kun työ on jo tehty ja pahimmassa tapauksessa toimitettu Tilaajalle. Työ pitäisi aloittaa vasta sitten, kun Sopimus on kummankin osapuolen hyväksymä ja allekirjoittama. </w:t>
      </w:r>
      <w:r w:rsidR="00A835C5">
        <w:rPr>
          <w:color w:val="FF0000"/>
        </w:rPr>
        <w:t xml:space="preserve">Sopimuksen tulisi astua voimaan ennen työn aloittamista eikä esimerkiksi takautuvasti. </w:t>
      </w:r>
    </w:p>
    <w:p w14:paraId="54AC48B7" w14:textId="77777777" w:rsidR="00DE7A3B" w:rsidRPr="00CA7DB2" w:rsidRDefault="00DE7A3B" w:rsidP="00460AA5">
      <w:pPr>
        <w:spacing w:line="276" w:lineRule="auto"/>
        <w:ind w:left="360"/>
        <w:jc w:val="both"/>
      </w:pPr>
    </w:p>
    <w:p w14:paraId="706E7B34" w14:textId="77777777" w:rsidR="00DE7A3B" w:rsidRPr="00CA7DB2" w:rsidRDefault="00DE7A3B" w:rsidP="00460AA5">
      <w:pPr>
        <w:pStyle w:val="Luettelokappale"/>
        <w:numPr>
          <w:ilvl w:val="0"/>
          <w:numId w:val="1"/>
        </w:numPr>
        <w:spacing w:line="276" w:lineRule="auto"/>
        <w:jc w:val="both"/>
      </w:pPr>
      <w:r w:rsidRPr="00CA7DB2">
        <w:t>Allekirjoitukset</w:t>
      </w:r>
    </w:p>
    <w:p w14:paraId="59797B37" w14:textId="1087C924" w:rsidR="00DE7A3B" w:rsidRDefault="00DE7A3B" w:rsidP="004800FA">
      <w:pPr>
        <w:pStyle w:val="Luettelokappale"/>
        <w:spacing w:line="276" w:lineRule="auto"/>
        <w:ind w:left="1083"/>
        <w:jc w:val="both"/>
      </w:pPr>
      <w:r w:rsidRPr="00CA7DB2">
        <w:t xml:space="preserve">Tämä Sopimus on allekirjoitettu kahtena (2) kappaleena, yksi (1) kummallekin Osapuolelle. </w:t>
      </w:r>
    </w:p>
    <w:p w14:paraId="0A695769" w14:textId="3390D611" w:rsidR="00D110DC" w:rsidRDefault="00D110DC" w:rsidP="00D110DC">
      <w:pPr>
        <w:spacing w:line="276" w:lineRule="auto"/>
        <w:jc w:val="both"/>
      </w:pPr>
    </w:p>
    <w:p w14:paraId="4BED113B" w14:textId="77777777" w:rsidR="00D110DC" w:rsidRPr="00FE347D" w:rsidRDefault="00D110DC" w:rsidP="00D110DC">
      <w:pPr>
        <w:spacing w:line="276" w:lineRule="auto"/>
        <w:rPr>
          <w:iCs/>
          <w:color w:val="FF0000"/>
        </w:rPr>
      </w:pPr>
      <w:r w:rsidRPr="00FE347D">
        <w:rPr>
          <w:iCs/>
          <w:color w:val="FF0000"/>
        </w:rPr>
        <w:t xml:space="preserve">Kummankin osapuolen allekirjoitukset todistavat sen, että sopimus on solmittu ja osapuolet ovat hyväksyneet sen ehdot. </w:t>
      </w:r>
      <w:r w:rsidRPr="00FE347D">
        <w:rPr>
          <w:iCs/>
          <w:color w:val="FF0000"/>
        </w:rPr>
        <w:br/>
      </w:r>
    </w:p>
    <w:p w14:paraId="60BADF52" w14:textId="77777777" w:rsidR="00D110DC" w:rsidRPr="00FE347D" w:rsidRDefault="00D110DC" w:rsidP="00D110DC">
      <w:pPr>
        <w:spacing w:line="276" w:lineRule="auto"/>
        <w:rPr>
          <w:iCs/>
          <w:color w:val="FF0000"/>
        </w:rPr>
      </w:pPr>
      <w:r w:rsidRPr="00FE347D">
        <w:rPr>
          <w:iCs/>
          <w:color w:val="FF0000"/>
        </w:rPr>
        <w:t xml:space="preserve">Mikäli hoidat sopimusneuvottelut sekä itse sopimuksen teon kokonaan sähköpostitse, myös vastapuolen sähköpostikuittaus sopimuksen hyväksymisestä riittää. Muista varmistaa, että allekirjoittavalla/sähköpostitse kuittaavalla henkilöllä on kelpoisuus solmia sopimuksia yhtiön puolesta eli tällä on ns. nimenkirjoitusoikeus. Muutoin sopimus voi olla pätemätön.  </w:t>
      </w:r>
    </w:p>
    <w:p w14:paraId="56711986" w14:textId="77777777" w:rsidR="00D110DC" w:rsidRPr="00CA7DB2" w:rsidRDefault="00D110DC" w:rsidP="00D110DC">
      <w:pPr>
        <w:spacing w:line="276" w:lineRule="auto"/>
        <w:jc w:val="both"/>
      </w:pPr>
    </w:p>
    <w:p w14:paraId="35C4FDBB" w14:textId="49D72EB7" w:rsidR="0032429B" w:rsidRPr="00CA7DB2" w:rsidRDefault="0032429B" w:rsidP="0032429B">
      <w:pPr>
        <w:spacing w:line="276" w:lineRule="auto"/>
        <w:jc w:val="both"/>
      </w:pPr>
    </w:p>
    <w:p w14:paraId="2D8D7048" w14:textId="22A9AE16" w:rsidR="0032429B" w:rsidRDefault="0032429B" w:rsidP="0032429B">
      <w:pPr>
        <w:spacing w:line="276" w:lineRule="auto"/>
        <w:jc w:val="both"/>
      </w:pPr>
      <w:r w:rsidRPr="00CA7DB2">
        <w:t xml:space="preserve">Liite 1 </w:t>
      </w:r>
      <w:r w:rsidRPr="00CA7DB2">
        <w:rPr>
          <w:highlight w:val="yellow"/>
        </w:rPr>
        <w:t>OTSIKKO</w:t>
      </w:r>
      <w:r w:rsidR="00D353B5" w:rsidRPr="00CA7DB2">
        <w:t xml:space="preserve"> </w:t>
      </w:r>
    </w:p>
    <w:p w14:paraId="09BCB340" w14:textId="77777777" w:rsidR="005F1256" w:rsidRDefault="005F1256" w:rsidP="005F1256">
      <w:pPr>
        <w:spacing w:line="276" w:lineRule="auto"/>
        <w:jc w:val="both"/>
        <w:rPr>
          <w:color w:val="FF0000"/>
        </w:rPr>
      </w:pPr>
    </w:p>
    <w:p w14:paraId="222CA397" w14:textId="0C2F32CE" w:rsidR="005F1256" w:rsidRPr="00B6147E" w:rsidRDefault="005F1256" w:rsidP="005F1256">
      <w:pPr>
        <w:spacing w:line="276" w:lineRule="auto"/>
        <w:jc w:val="both"/>
        <w:rPr>
          <w:color w:val="FF0000"/>
        </w:rPr>
      </w:pPr>
      <w:r w:rsidRPr="00B6147E">
        <w:rPr>
          <w:color w:val="FF0000"/>
        </w:rPr>
        <w:t xml:space="preserve">Esimerkiksi Jälkituotantoaikataulu. </w:t>
      </w:r>
    </w:p>
    <w:p w14:paraId="62884E31" w14:textId="77777777" w:rsidR="005F1256" w:rsidRPr="00CA7DB2" w:rsidRDefault="005F1256" w:rsidP="0032429B">
      <w:pPr>
        <w:spacing w:line="276" w:lineRule="auto"/>
        <w:jc w:val="both"/>
      </w:pPr>
    </w:p>
    <w:p w14:paraId="5F27F905" w14:textId="41DFC888" w:rsidR="0032429B" w:rsidRPr="00CA7DB2" w:rsidRDefault="0032429B" w:rsidP="0032429B">
      <w:pPr>
        <w:spacing w:line="276" w:lineRule="auto"/>
        <w:jc w:val="both"/>
      </w:pPr>
      <w:r w:rsidRPr="00CA7DB2">
        <w:t xml:space="preserve">Liite 2 </w:t>
      </w:r>
      <w:r w:rsidRPr="00CA7DB2">
        <w:rPr>
          <w:highlight w:val="yellow"/>
        </w:rPr>
        <w:t>OTSIKKO</w:t>
      </w:r>
    </w:p>
    <w:p w14:paraId="2A12AB74" w14:textId="1C61BA66" w:rsidR="0080289C" w:rsidRDefault="0080289C" w:rsidP="00460AA5">
      <w:pPr>
        <w:spacing w:line="276" w:lineRule="auto"/>
        <w:jc w:val="both"/>
      </w:pPr>
    </w:p>
    <w:p w14:paraId="54ABFBF1" w14:textId="77777777" w:rsidR="00FD46C8" w:rsidRPr="00B6147E" w:rsidRDefault="00FD46C8" w:rsidP="00FD46C8">
      <w:pPr>
        <w:spacing w:line="276" w:lineRule="auto"/>
        <w:jc w:val="both"/>
        <w:rPr>
          <w:color w:val="FF0000"/>
        </w:rPr>
      </w:pPr>
      <w:r w:rsidRPr="00B6147E">
        <w:rPr>
          <w:color w:val="FF0000"/>
        </w:rPr>
        <w:t xml:space="preserve">Esimerkiksi Tilauksen tekninen ja taiteellinen taso. </w:t>
      </w:r>
    </w:p>
    <w:p w14:paraId="64ED3992" w14:textId="77777777" w:rsidR="00FD46C8" w:rsidRPr="00B6147E" w:rsidRDefault="00FD46C8" w:rsidP="00FD46C8">
      <w:pPr>
        <w:spacing w:line="276" w:lineRule="auto"/>
        <w:jc w:val="both"/>
        <w:rPr>
          <w:color w:val="FF0000"/>
        </w:rPr>
      </w:pPr>
    </w:p>
    <w:p w14:paraId="7BC67AE4" w14:textId="70F9A6FE" w:rsidR="00FD46C8" w:rsidRPr="00B6147E" w:rsidRDefault="00FD46C8" w:rsidP="00FD46C8">
      <w:pPr>
        <w:spacing w:line="276" w:lineRule="auto"/>
        <w:jc w:val="both"/>
        <w:rPr>
          <w:color w:val="FF0000"/>
        </w:rPr>
      </w:pPr>
      <w:r w:rsidRPr="00B6147E">
        <w:rPr>
          <w:color w:val="FF0000"/>
        </w:rPr>
        <w:t xml:space="preserve">Huom! Tarkista, että lisäämäsi Liitteet sopivat tähän Sopimukseen, etenkin kohtiin </w:t>
      </w:r>
      <w:r>
        <w:rPr>
          <w:color w:val="FF0000"/>
        </w:rPr>
        <w:fldChar w:fldCharType="begin"/>
      </w:r>
      <w:r>
        <w:rPr>
          <w:color w:val="FF0000"/>
        </w:rPr>
        <w:instrText xml:space="preserve"> REF _Ref98417936 \r \h </w:instrText>
      </w:r>
      <w:r>
        <w:rPr>
          <w:color w:val="FF0000"/>
        </w:rPr>
      </w:r>
      <w:r>
        <w:rPr>
          <w:color w:val="FF0000"/>
        </w:rPr>
        <w:fldChar w:fldCharType="separate"/>
      </w:r>
      <w:r>
        <w:rPr>
          <w:color w:val="FF0000"/>
        </w:rPr>
        <w:t>5.2</w:t>
      </w:r>
      <w:r>
        <w:rPr>
          <w:color w:val="FF0000"/>
        </w:rPr>
        <w:fldChar w:fldCharType="end"/>
      </w:r>
      <w:r w:rsidRPr="00B6147E">
        <w:rPr>
          <w:color w:val="FF0000"/>
        </w:rPr>
        <w:t xml:space="preserve">. ja </w:t>
      </w:r>
      <w:r>
        <w:rPr>
          <w:color w:val="FF0000"/>
        </w:rPr>
        <w:fldChar w:fldCharType="begin"/>
      </w:r>
      <w:r>
        <w:rPr>
          <w:color w:val="FF0000"/>
        </w:rPr>
        <w:instrText xml:space="preserve"> REF _Ref98417955 \r \h </w:instrText>
      </w:r>
      <w:r>
        <w:rPr>
          <w:color w:val="FF0000"/>
        </w:rPr>
      </w:r>
      <w:r>
        <w:rPr>
          <w:color w:val="FF0000"/>
        </w:rPr>
        <w:fldChar w:fldCharType="separate"/>
      </w:r>
      <w:r>
        <w:rPr>
          <w:color w:val="FF0000"/>
        </w:rPr>
        <w:t>5.3</w:t>
      </w:r>
      <w:r>
        <w:rPr>
          <w:color w:val="FF0000"/>
        </w:rPr>
        <w:fldChar w:fldCharType="end"/>
      </w:r>
      <w:r w:rsidR="00AC67DF">
        <w:rPr>
          <w:color w:val="FF0000"/>
        </w:rPr>
        <w:t xml:space="preserve">. </w:t>
      </w:r>
      <w:r w:rsidRPr="00B6147E">
        <w:rPr>
          <w:color w:val="FF0000"/>
        </w:rPr>
        <w:t xml:space="preserve">Tee tarvittaessa muutoksia Sopimuksen tekstiin ja rakenteeseen. </w:t>
      </w:r>
    </w:p>
    <w:p w14:paraId="6C38A8AE" w14:textId="77777777" w:rsidR="00FD46C8" w:rsidRPr="00CA7DB2" w:rsidRDefault="00FD46C8" w:rsidP="00460AA5">
      <w:pPr>
        <w:spacing w:line="276" w:lineRule="auto"/>
        <w:jc w:val="both"/>
      </w:pPr>
    </w:p>
    <w:p w14:paraId="29484600" w14:textId="4CDF2560" w:rsidR="0080289C" w:rsidRPr="00CA7DB2" w:rsidRDefault="0080289C" w:rsidP="00460AA5">
      <w:pPr>
        <w:pStyle w:val="Luettelokappale"/>
        <w:spacing w:line="276" w:lineRule="auto"/>
        <w:jc w:val="both"/>
      </w:pPr>
    </w:p>
    <w:p w14:paraId="27A9BF66" w14:textId="77777777" w:rsidR="001C5B6A" w:rsidRPr="00CA7DB2" w:rsidRDefault="001C5B6A" w:rsidP="00460AA5">
      <w:pPr>
        <w:pStyle w:val="Luettelokappale"/>
        <w:spacing w:line="276" w:lineRule="auto"/>
        <w:jc w:val="both"/>
      </w:pPr>
    </w:p>
    <w:p w14:paraId="16F94146" w14:textId="5254BCD3" w:rsidR="004800FA" w:rsidRPr="00CA7DB2" w:rsidRDefault="00514B0C" w:rsidP="00460AA5">
      <w:pPr>
        <w:spacing w:line="276" w:lineRule="auto"/>
        <w:jc w:val="both"/>
      </w:pPr>
      <w:r w:rsidRPr="00CA7DB2">
        <w:t xml:space="preserve">-----------------------------------------------           </w:t>
      </w:r>
      <w:r w:rsidR="004800FA" w:rsidRPr="00CA7DB2">
        <w:tab/>
      </w:r>
      <w:r w:rsidR="004800FA" w:rsidRPr="00CA7DB2">
        <w:tab/>
      </w:r>
      <w:r w:rsidR="00984C74" w:rsidRPr="00CA7DB2">
        <w:t xml:space="preserve">-----------------------------------------------    </w:t>
      </w:r>
    </w:p>
    <w:p w14:paraId="4E27B057" w14:textId="72789501" w:rsidR="00514B0C" w:rsidRPr="00CA7DB2" w:rsidRDefault="00514B0C" w:rsidP="00460AA5">
      <w:pPr>
        <w:spacing w:line="276" w:lineRule="auto"/>
        <w:jc w:val="both"/>
      </w:pPr>
      <w:r w:rsidRPr="00CA7DB2">
        <w:t>Tilaaja</w:t>
      </w:r>
      <w:r w:rsidRPr="00CA7DB2">
        <w:tab/>
      </w:r>
      <w:r w:rsidRPr="00CA7DB2">
        <w:tab/>
        <w:t xml:space="preserve">                    </w:t>
      </w:r>
      <w:r w:rsidR="004800FA" w:rsidRPr="00CA7DB2">
        <w:tab/>
      </w:r>
      <w:r w:rsidR="004800FA" w:rsidRPr="00CA7DB2">
        <w:tab/>
      </w:r>
      <w:r w:rsidRPr="00CA7DB2">
        <w:t>Tekijä</w:t>
      </w:r>
    </w:p>
    <w:p w14:paraId="14EB5C1D" w14:textId="0414ABAE" w:rsidR="00514B0C" w:rsidRPr="00CA7DB2" w:rsidRDefault="00514B0C" w:rsidP="00460AA5">
      <w:pPr>
        <w:spacing w:line="276" w:lineRule="auto"/>
        <w:ind w:firstLine="720"/>
        <w:jc w:val="both"/>
      </w:pPr>
    </w:p>
    <w:p w14:paraId="4B6715D2" w14:textId="77777777" w:rsidR="00DE7A3B" w:rsidRPr="00CA7DB2" w:rsidRDefault="00DE7A3B" w:rsidP="00460AA5">
      <w:pPr>
        <w:spacing w:line="276" w:lineRule="auto"/>
        <w:ind w:left="360"/>
        <w:jc w:val="both"/>
      </w:pPr>
    </w:p>
    <w:p w14:paraId="058EB9B1" w14:textId="159BAF37" w:rsidR="0080289C" w:rsidRPr="00CA7DB2" w:rsidRDefault="00DE7A3B" w:rsidP="00064420">
      <w:pPr>
        <w:pStyle w:val="Luettelokappale"/>
        <w:spacing w:line="276" w:lineRule="auto"/>
        <w:jc w:val="both"/>
      </w:pPr>
      <w:r w:rsidRPr="00CA7DB2">
        <w:t xml:space="preserve"> </w:t>
      </w:r>
    </w:p>
    <w:sectPr w:rsidR="0080289C" w:rsidRPr="00CA7DB2" w:rsidSect="00C817B0">
      <w:headerReference w:type="default" r:id="rId13"/>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EF52" w14:textId="77777777" w:rsidR="007D047E" w:rsidRDefault="007D047E" w:rsidP="00C22692">
      <w:r>
        <w:separator/>
      </w:r>
    </w:p>
  </w:endnote>
  <w:endnote w:type="continuationSeparator" w:id="0">
    <w:p w14:paraId="32B79AC4" w14:textId="77777777" w:rsidR="007D047E" w:rsidRDefault="007D047E" w:rsidP="00C22692">
      <w:r>
        <w:continuationSeparator/>
      </w:r>
    </w:p>
  </w:endnote>
  <w:endnote w:type="continuationNotice" w:id="1">
    <w:p w14:paraId="018A241F" w14:textId="77777777" w:rsidR="007D047E" w:rsidRDefault="007D0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Roboto Slab">
    <w:panose1 w:val="00000000000000000000"/>
    <w:charset w:val="00"/>
    <w:family w:val="auto"/>
    <w:pitch w:val="variable"/>
    <w:sig w:usb0="000004FF" w:usb1="8000405F" w:usb2="00000022"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0AC3" w14:textId="77777777" w:rsidR="007D047E" w:rsidRDefault="007D047E" w:rsidP="00C22692">
      <w:r>
        <w:separator/>
      </w:r>
    </w:p>
  </w:footnote>
  <w:footnote w:type="continuationSeparator" w:id="0">
    <w:p w14:paraId="7549B69B" w14:textId="77777777" w:rsidR="007D047E" w:rsidRDefault="007D047E" w:rsidP="00C22692">
      <w:r>
        <w:continuationSeparator/>
      </w:r>
    </w:p>
  </w:footnote>
  <w:footnote w:type="continuationNotice" w:id="1">
    <w:p w14:paraId="218B6923" w14:textId="77777777" w:rsidR="007D047E" w:rsidRDefault="007D0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F8C" w14:textId="784CFA6A" w:rsidR="004F11B6" w:rsidRPr="002149B2" w:rsidRDefault="004F11B6" w:rsidP="004F11B6">
    <w:pPr>
      <w:pStyle w:val="Otsikko1"/>
      <w:rPr>
        <w:color w:val="FF0000"/>
        <w:sz w:val="36"/>
        <w:szCs w:val="36"/>
      </w:rPr>
    </w:pPr>
    <w:r w:rsidRPr="002149B2">
      <w:rPr>
        <w:color w:val="FF0000"/>
        <w:sz w:val="36"/>
        <w:szCs w:val="36"/>
      </w:rPr>
      <w:t xml:space="preserve">OHJE: SOPIMUS TILAUSMUSIIKISTA ELOKUVAAN TAI MUUHUN AV-TUOTANTOON </w:t>
    </w:r>
    <w:r w:rsidR="00502461">
      <w:rPr>
        <w:color w:val="FF0000"/>
        <w:sz w:val="36"/>
        <w:szCs w:val="36"/>
      </w:rPr>
      <w:t>(NCB)</w:t>
    </w:r>
  </w:p>
  <w:p w14:paraId="34E2371B" w14:textId="5B4B0A8D" w:rsidR="002D6FB4" w:rsidRPr="002D6FB4" w:rsidRDefault="002D6FB4" w:rsidP="002D6FB4">
    <w:pPr>
      <w:pStyle w:val="Otsikko1"/>
      <w:rPr>
        <w:sz w:val="36"/>
        <w:szCs w:val="36"/>
      </w:rPr>
    </w:pPr>
  </w:p>
  <w:p w14:paraId="2A54D8A1" w14:textId="14076478" w:rsidR="000D40A1" w:rsidRPr="000D40A1" w:rsidRDefault="000D40A1" w:rsidP="000D40A1">
    <w:pPr>
      <w:pStyle w:val="Otsikko1"/>
      <w:tabs>
        <w:tab w:val="left" w:pos="8123"/>
      </w:tabs>
      <w:rPr>
        <w:sz w:val="36"/>
        <w:szCs w:val="36"/>
      </w:rPr>
    </w:pPr>
    <w:r>
      <w:rPr>
        <w:sz w:val="36"/>
        <w:szCs w:val="36"/>
      </w:rPr>
      <w:tab/>
    </w:r>
  </w:p>
  <w:p w14:paraId="4104FE0E" w14:textId="77777777" w:rsidR="00C22692" w:rsidRDefault="00C2269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792D"/>
    <w:multiLevelType w:val="multilevel"/>
    <w:tmpl w:val="FC8E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817D3"/>
    <w:multiLevelType w:val="multilevel"/>
    <w:tmpl w:val="9704E9E4"/>
    <w:lvl w:ilvl="0">
      <w:start w:val="1"/>
      <w:numFmt w:val="decimal"/>
      <w:lvlText w:val="%1."/>
      <w:lvlJc w:val="left"/>
      <w:pPr>
        <w:ind w:left="644" w:hanging="360"/>
      </w:pPr>
      <w:rPr>
        <w:rFonts w:hint="default"/>
      </w:rPr>
    </w:lvl>
    <w:lvl w:ilvl="1">
      <w:start w:val="1"/>
      <w:numFmt w:val="decimal"/>
      <w:isLgl/>
      <w:lvlText w:val="%1.%2"/>
      <w:lvlJc w:val="left"/>
      <w:pPr>
        <w:ind w:left="861" w:hanging="72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8CD1FFB"/>
    <w:multiLevelType w:val="multilevel"/>
    <w:tmpl w:val="27A2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066706">
    <w:abstractNumId w:val="1"/>
  </w:num>
  <w:num w:numId="2" w16cid:durableId="1822692134">
    <w:abstractNumId w:val="0"/>
  </w:num>
  <w:num w:numId="3" w16cid:durableId="82755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A9"/>
    <w:rsid w:val="00005912"/>
    <w:rsid w:val="00007823"/>
    <w:rsid w:val="0002482E"/>
    <w:rsid w:val="00026F0D"/>
    <w:rsid w:val="00034FDF"/>
    <w:rsid w:val="000409D4"/>
    <w:rsid w:val="000502C0"/>
    <w:rsid w:val="0006282A"/>
    <w:rsid w:val="00064420"/>
    <w:rsid w:val="00070023"/>
    <w:rsid w:val="0007061D"/>
    <w:rsid w:val="000925DD"/>
    <w:rsid w:val="00093C98"/>
    <w:rsid w:val="000974A0"/>
    <w:rsid w:val="000A0E1C"/>
    <w:rsid w:val="000A614D"/>
    <w:rsid w:val="000B196C"/>
    <w:rsid w:val="000C5188"/>
    <w:rsid w:val="000D1CD7"/>
    <w:rsid w:val="000D1FA2"/>
    <w:rsid w:val="000D40A1"/>
    <w:rsid w:val="000D51A0"/>
    <w:rsid w:val="000D64A0"/>
    <w:rsid w:val="000E046A"/>
    <w:rsid w:val="000E24B3"/>
    <w:rsid w:val="000F7BB0"/>
    <w:rsid w:val="00106415"/>
    <w:rsid w:val="001124BD"/>
    <w:rsid w:val="001155B1"/>
    <w:rsid w:val="0011583A"/>
    <w:rsid w:val="00131DDB"/>
    <w:rsid w:val="00133E70"/>
    <w:rsid w:val="00134298"/>
    <w:rsid w:val="00136FE3"/>
    <w:rsid w:val="00150BEA"/>
    <w:rsid w:val="00156E21"/>
    <w:rsid w:val="00157763"/>
    <w:rsid w:val="00161F4F"/>
    <w:rsid w:val="001670C8"/>
    <w:rsid w:val="00177ACC"/>
    <w:rsid w:val="00180752"/>
    <w:rsid w:val="00184DC9"/>
    <w:rsid w:val="0019130E"/>
    <w:rsid w:val="001916B8"/>
    <w:rsid w:val="001A5D1A"/>
    <w:rsid w:val="001B0F28"/>
    <w:rsid w:val="001B3B92"/>
    <w:rsid w:val="001B6F93"/>
    <w:rsid w:val="001C5B6A"/>
    <w:rsid w:val="001C7344"/>
    <w:rsid w:val="001D2B08"/>
    <w:rsid w:val="001E1C4A"/>
    <w:rsid w:val="00200DB0"/>
    <w:rsid w:val="00202299"/>
    <w:rsid w:val="00207BFA"/>
    <w:rsid w:val="00242B2E"/>
    <w:rsid w:val="002544E4"/>
    <w:rsid w:val="00273A70"/>
    <w:rsid w:val="002949B8"/>
    <w:rsid w:val="002A1375"/>
    <w:rsid w:val="002A1B5A"/>
    <w:rsid w:val="002A2E62"/>
    <w:rsid w:val="002D0924"/>
    <w:rsid w:val="002D6FB4"/>
    <w:rsid w:val="002E1589"/>
    <w:rsid w:val="002F5C17"/>
    <w:rsid w:val="002F5F56"/>
    <w:rsid w:val="002F7A38"/>
    <w:rsid w:val="00302124"/>
    <w:rsid w:val="00303A51"/>
    <w:rsid w:val="003146D7"/>
    <w:rsid w:val="00321E51"/>
    <w:rsid w:val="0032429B"/>
    <w:rsid w:val="003307E1"/>
    <w:rsid w:val="00340AA8"/>
    <w:rsid w:val="0035625C"/>
    <w:rsid w:val="00370726"/>
    <w:rsid w:val="003707F5"/>
    <w:rsid w:val="00372C4E"/>
    <w:rsid w:val="00373285"/>
    <w:rsid w:val="00384A82"/>
    <w:rsid w:val="0039000F"/>
    <w:rsid w:val="003A59EE"/>
    <w:rsid w:val="003A628A"/>
    <w:rsid w:val="003B13F0"/>
    <w:rsid w:val="003B54F1"/>
    <w:rsid w:val="003C27B6"/>
    <w:rsid w:val="003C513F"/>
    <w:rsid w:val="003C6240"/>
    <w:rsid w:val="003D1D7F"/>
    <w:rsid w:val="003E4ABC"/>
    <w:rsid w:val="003F635C"/>
    <w:rsid w:val="00415156"/>
    <w:rsid w:val="004256D6"/>
    <w:rsid w:val="00434A77"/>
    <w:rsid w:val="004411D3"/>
    <w:rsid w:val="00441D9F"/>
    <w:rsid w:val="00444B77"/>
    <w:rsid w:val="00447462"/>
    <w:rsid w:val="0045243F"/>
    <w:rsid w:val="00453500"/>
    <w:rsid w:val="00453C8E"/>
    <w:rsid w:val="00460AA5"/>
    <w:rsid w:val="004612DC"/>
    <w:rsid w:val="004677CD"/>
    <w:rsid w:val="00476CDB"/>
    <w:rsid w:val="004800FA"/>
    <w:rsid w:val="004806CE"/>
    <w:rsid w:val="00480F6A"/>
    <w:rsid w:val="0048160C"/>
    <w:rsid w:val="00490248"/>
    <w:rsid w:val="00491955"/>
    <w:rsid w:val="00491BC0"/>
    <w:rsid w:val="00494C0A"/>
    <w:rsid w:val="004C05D2"/>
    <w:rsid w:val="004C34E7"/>
    <w:rsid w:val="004C7685"/>
    <w:rsid w:val="004F11B6"/>
    <w:rsid w:val="00502461"/>
    <w:rsid w:val="005064BA"/>
    <w:rsid w:val="00514B0C"/>
    <w:rsid w:val="005162B3"/>
    <w:rsid w:val="00520EC9"/>
    <w:rsid w:val="005246C0"/>
    <w:rsid w:val="00530824"/>
    <w:rsid w:val="005360D1"/>
    <w:rsid w:val="00541CA3"/>
    <w:rsid w:val="005624A7"/>
    <w:rsid w:val="0056371E"/>
    <w:rsid w:val="00566A84"/>
    <w:rsid w:val="00576CF9"/>
    <w:rsid w:val="005819F7"/>
    <w:rsid w:val="00581AE0"/>
    <w:rsid w:val="00582A56"/>
    <w:rsid w:val="00585E7E"/>
    <w:rsid w:val="005900AB"/>
    <w:rsid w:val="00590D8E"/>
    <w:rsid w:val="005B5E12"/>
    <w:rsid w:val="005C2C76"/>
    <w:rsid w:val="005E0753"/>
    <w:rsid w:val="005E257F"/>
    <w:rsid w:val="005F1256"/>
    <w:rsid w:val="005F1513"/>
    <w:rsid w:val="005F4940"/>
    <w:rsid w:val="006019DF"/>
    <w:rsid w:val="006024F1"/>
    <w:rsid w:val="006046BC"/>
    <w:rsid w:val="00606197"/>
    <w:rsid w:val="00611F22"/>
    <w:rsid w:val="00613E43"/>
    <w:rsid w:val="006213B9"/>
    <w:rsid w:val="006353F4"/>
    <w:rsid w:val="0063603E"/>
    <w:rsid w:val="00642441"/>
    <w:rsid w:val="00644201"/>
    <w:rsid w:val="00657C1E"/>
    <w:rsid w:val="00664A40"/>
    <w:rsid w:val="0066760B"/>
    <w:rsid w:val="00667E6A"/>
    <w:rsid w:val="006905BB"/>
    <w:rsid w:val="006905C6"/>
    <w:rsid w:val="006912E2"/>
    <w:rsid w:val="006A2CD9"/>
    <w:rsid w:val="006B11CB"/>
    <w:rsid w:val="006B44D7"/>
    <w:rsid w:val="006C3F21"/>
    <w:rsid w:val="006C503E"/>
    <w:rsid w:val="006D057D"/>
    <w:rsid w:val="006D2959"/>
    <w:rsid w:val="006D2A39"/>
    <w:rsid w:val="006D5F64"/>
    <w:rsid w:val="006D61DE"/>
    <w:rsid w:val="006E1687"/>
    <w:rsid w:val="006E55C0"/>
    <w:rsid w:val="006E6419"/>
    <w:rsid w:val="006F0C96"/>
    <w:rsid w:val="006F0E9A"/>
    <w:rsid w:val="006F6A00"/>
    <w:rsid w:val="006F709A"/>
    <w:rsid w:val="00701353"/>
    <w:rsid w:val="00710149"/>
    <w:rsid w:val="00721733"/>
    <w:rsid w:val="00725AE3"/>
    <w:rsid w:val="007372EF"/>
    <w:rsid w:val="0074065D"/>
    <w:rsid w:val="00744B02"/>
    <w:rsid w:val="007623DE"/>
    <w:rsid w:val="0076398A"/>
    <w:rsid w:val="00764B3D"/>
    <w:rsid w:val="007704D4"/>
    <w:rsid w:val="007749EE"/>
    <w:rsid w:val="007870F5"/>
    <w:rsid w:val="007944CE"/>
    <w:rsid w:val="00794D40"/>
    <w:rsid w:val="007D047E"/>
    <w:rsid w:val="007D45ED"/>
    <w:rsid w:val="007D5F8B"/>
    <w:rsid w:val="007F178C"/>
    <w:rsid w:val="008023D9"/>
    <w:rsid w:val="0080289C"/>
    <w:rsid w:val="00805555"/>
    <w:rsid w:val="00813A62"/>
    <w:rsid w:val="008167AC"/>
    <w:rsid w:val="00821AF1"/>
    <w:rsid w:val="008379CE"/>
    <w:rsid w:val="00837C11"/>
    <w:rsid w:val="00842FB6"/>
    <w:rsid w:val="00843CCA"/>
    <w:rsid w:val="00844C35"/>
    <w:rsid w:val="008477CE"/>
    <w:rsid w:val="00850043"/>
    <w:rsid w:val="00855B74"/>
    <w:rsid w:val="0087749F"/>
    <w:rsid w:val="00880697"/>
    <w:rsid w:val="008879D5"/>
    <w:rsid w:val="008A1A81"/>
    <w:rsid w:val="008A6240"/>
    <w:rsid w:val="008B0FE0"/>
    <w:rsid w:val="008C3410"/>
    <w:rsid w:val="008F3570"/>
    <w:rsid w:val="008F47A8"/>
    <w:rsid w:val="00904BA1"/>
    <w:rsid w:val="00910D5C"/>
    <w:rsid w:val="009166D7"/>
    <w:rsid w:val="00923D07"/>
    <w:rsid w:val="00930668"/>
    <w:rsid w:val="00936B53"/>
    <w:rsid w:val="0094407E"/>
    <w:rsid w:val="00944480"/>
    <w:rsid w:val="00946FEB"/>
    <w:rsid w:val="00970640"/>
    <w:rsid w:val="00970854"/>
    <w:rsid w:val="00970FA4"/>
    <w:rsid w:val="00977E47"/>
    <w:rsid w:val="00984C74"/>
    <w:rsid w:val="009851F9"/>
    <w:rsid w:val="009A41D8"/>
    <w:rsid w:val="009A425F"/>
    <w:rsid w:val="009C4CBA"/>
    <w:rsid w:val="009C5BB7"/>
    <w:rsid w:val="009C7675"/>
    <w:rsid w:val="009D4A67"/>
    <w:rsid w:val="009D5FFC"/>
    <w:rsid w:val="009E0CDF"/>
    <w:rsid w:val="00A073D8"/>
    <w:rsid w:val="00A11D88"/>
    <w:rsid w:val="00A13A64"/>
    <w:rsid w:val="00A2286F"/>
    <w:rsid w:val="00A22F33"/>
    <w:rsid w:val="00A25DD9"/>
    <w:rsid w:val="00A2605E"/>
    <w:rsid w:val="00A3602F"/>
    <w:rsid w:val="00A373E2"/>
    <w:rsid w:val="00A45FD3"/>
    <w:rsid w:val="00A547CD"/>
    <w:rsid w:val="00A64D82"/>
    <w:rsid w:val="00A835C5"/>
    <w:rsid w:val="00A847DA"/>
    <w:rsid w:val="00AA3314"/>
    <w:rsid w:val="00AB02A9"/>
    <w:rsid w:val="00AB1D3D"/>
    <w:rsid w:val="00AB5D84"/>
    <w:rsid w:val="00AC67DF"/>
    <w:rsid w:val="00AD6094"/>
    <w:rsid w:val="00AD714D"/>
    <w:rsid w:val="00AE714C"/>
    <w:rsid w:val="00B02203"/>
    <w:rsid w:val="00B12B4C"/>
    <w:rsid w:val="00B21AB3"/>
    <w:rsid w:val="00B21EA5"/>
    <w:rsid w:val="00B25FB8"/>
    <w:rsid w:val="00B42818"/>
    <w:rsid w:val="00B62232"/>
    <w:rsid w:val="00B937F4"/>
    <w:rsid w:val="00B94D59"/>
    <w:rsid w:val="00B953F8"/>
    <w:rsid w:val="00BA366F"/>
    <w:rsid w:val="00BB3F84"/>
    <w:rsid w:val="00BC49ED"/>
    <w:rsid w:val="00BD241B"/>
    <w:rsid w:val="00BE12B8"/>
    <w:rsid w:val="00BE5568"/>
    <w:rsid w:val="00BE7E58"/>
    <w:rsid w:val="00BF310F"/>
    <w:rsid w:val="00C21DA1"/>
    <w:rsid w:val="00C22692"/>
    <w:rsid w:val="00C26026"/>
    <w:rsid w:val="00C264C8"/>
    <w:rsid w:val="00C317D5"/>
    <w:rsid w:val="00C33E8B"/>
    <w:rsid w:val="00C44C14"/>
    <w:rsid w:val="00C44DAC"/>
    <w:rsid w:val="00C45E76"/>
    <w:rsid w:val="00C46167"/>
    <w:rsid w:val="00C60C40"/>
    <w:rsid w:val="00C66AC3"/>
    <w:rsid w:val="00C73868"/>
    <w:rsid w:val="00C80F3D"/>
    <w:rsid w:val="00C817B0"/>
    <w:rsid w:val="00C90DA1"/>
    <w:rsid w:val="00C97E00"/>
    <w:rsid w:val="00CA7DB2"/>
    <w:rsid w:val="00CB0FF3"/>
    <w:rsid w:val="00CB497C"/>
    <w:rsid w:val="00CD36EE"/>
    <w:rsid w:val="00CD4FA6"/>
    <w:rsid w:val="00CD6497"/>
    <w:rsid w:val="00CE0657"/>
    <w:rsid w:val="00CE1A5F"/>
    <w:rsid w:val="00CE4A68"/>
    <w:rsid w:val="00CF00C6"/>
    <w:rsid w:val="00D03117"/>
    <w:rsid w:val="00D03CC3"/>
    <w:rsid w:val="00D10E46"/>
    <w:rsid w:val="00D110DC"/>
    <w:rsid w:val="00D15FD9"/>
    <w:rsid w:val="00D23D55"/>
    <w:rsid w:val="00D23D73"/>
    <w:rsid w:val="00D272E0"/>
    <w:rsid w:val="00D353B5"/>
    <w:rsid w:val="00D42DB0"/>
    <w:rsid w:val="00D43D25"/>
    <w:rsid w:val="00D46304"/>
    <w:rsid w:val="00D5156A"/>
    <w:rsid w:val="00D52AE7"/>
    <w:rsid w:val="00D64D8F"/>
    <w:rsid w:val="00D66264"/>
    <w:rsid w:val="00D67A6C"/>
    <w:rsid w:val="00D67DE7"/>
    <w:rsid w:val="00D77EA1"/>
    <w:rsid w:val="00D94D88"/>
    <w:rsid w:val="00D96015"/>
    <w:rsid w:val="00DA4341"/>
    <w:rsid w:val="00DB61C7"/>
    <w:rsid w:val="00DB6708"/>
    <w:rsid w:val="00DB7763"/>
    <w:rsid w:val="00DC34E0"/>
    <w:rsid w:val="00DD1A4E"/>
    <w:rsid w:val="00DD71BE"/>
    <w:rsid w:val="00DE7A3B"/>
    <w:rsid w:val="00DF261F"/>
    <w:rsid w:val="00E052BF"/>
    <w:rsid w:val="00E13747"/>
    <w:rsid w:val="00E158A5"/>
    <w:rsid w:val="00E2502B"/>
    <w:rsid w:val="00E26F2D"/>
    <w:rsid w:val="00E3434B"/>
    <w:rsid w:val="00E503FB"/>
    <w:rsid w:val="00E75AAC"/>
    <w:rsid w:val="00E8016C"/>
    <w:rsid w:val="00E8124F"/>
    <w:rsid w:val="00E965A4"/>
    <w:rsid w:val="00EB2824"/>
    <w:rsid w:val="00EB369A"/>
    <w:rsid w:val="00EB50FF"/>
    <w:rsid w:val="00EC1405"/>
    <w:rsid w:val="00EC2A53"/>
    <w:rsid w:val="00EC318E"/>
    <w:rsid w:val="00ED2381"/>
    <w:rsid w:val="00ED509A"/>
    <w:rsid w:val="00ED615F"/>
    <w:rsid w:val="00EE5EA3"/>
    <w:rsid w:val="00F015F7"/>
    <w:rsid w:val="00F019C4"/>
    <w:rsid w:val="00F05B22"/>
    <w:rsid w:val="00F100D4"/>
    <w:rsid w:val="00F2120F"/>
    <w:rsid w:val="00F23760"/>
    <w:rsid w:val="00F24C12"/>
    <w:rsid w:val="00F26415"/>
    <w:rsid w:val="00F303A6"/>
    <w:rsid w:val="00F330E0"/>
    <w:rsid w:val="00F3546A"/>
    <w:rsid w:val="00F46074"/>
    <w:rsid w:val="00F518D9"/>
    <w:rsid w:val="00F616A1"/>
    <w:rsid w:val="00F725D3"/>
    <w:rsid w:val="00F72DF6"/>
    <w:rsid w:val="00F732B8"/>
    <w:rsid w:val="00F752E4"/>
    <w:rsid w:val="00F8012F"/>
    <w:rsid w:val="00F86CC6"/>
    <w:rsid w:val="00F975A9"/>
    <w:rsid w:val="00FC181F"/>
    <w:rsid w:val="00FC1A1B"/>
    <w:rsid w:val="00FC3BF7"/>
    <w:rsid w:val="00FD46C8"/>
    <w:rsid w:val="00FE1B88"/>
    <w:rsid w:val="00FE3231"/>
    <w:rsid w:val="00FE5907"/>
    <w:rsid w:val="00FE6D44"/>
    <w:rsid w:val="00FE7F88"/>
    <w:rsid w:val="00FF1E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9ED"/>
  <w15:docId w15:val="{F89B328A-0232-464A-A34A-D04E3CE6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A425F"/>
    <w:rPr>
      <w:rFonts w:ascii="Roboto" w:hAnsi="Roboto"/>
    </w:rPr>
  </w:style>
  <w:style w:type="paragraph" w:styleId="Otsikko1">
    <w:name w:val="heading 1"/>
    <w:basedOn w:val="Normaali"/>
    <w:next w:val="Normaali"/>
    <w:link w:val="Otsikko1Char"/>
    <w:uiPriority w:val="9"/>
    <w:qFormat/>
    <w:rsid w:val="009A425F"/>
    <w:pPr>
      <w:keepNext/>
      <w:keepLines/>
      <w:spacing w:before="240"/>
      <w:outlineLvl w:val="0"/>
    </w:pPr>
    <w:rPr>
      <w:rFonts w:ascii="Montserrat" w:eastAsiaTheme="majorEastAsia" w:hAnsi="Montserrat" w:cstheme="majorBidi"/>
      <w:color w:val="000000" w:themeColor="text1"/>
      <w:sz w:val="32"/>
      <w:szCs w:val="32"/>
    </w:rPr>
  </w:style>
  <w:style w:type="paragraph" w:styleId="Otsikko2">
    <w:name w:val="heading 2"/>
    <w:basedOn w:val="Normaali"/>
    <w:next w:val="Normaali"/>
    <w:link w:val="Otsikko2Char"/>
    <w:uiPriority w:val="9"/>
    <w:semiHidden/>
    <w:unhideWhenUsed/>
    <w:qFormat/>
    <w:rsid w:val="009A425F"/>
    <w:pPr>
      <w:keepNext/>
      <w:keepLines/>
      <w:spacing w:before="40"/>
      <w:outlineLvl w:val="1"/>
    </w:pPr>
    <w:rPr>
      <w:rFonts w:ascii="Roboto Slab" w:eastAsiaTheme="majorEastAsia" w:hAnsi="Roboto Slab" w:cstheme="majorBidi"/>
      <w:color w:val="000000" w:themeColor="tex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425F"/>
    <w:rPr>
      <w:rFonts w:ascii="Montserrat" w:eastAsiaTheme="majorEastAsia" w:hAnsi="Montserrat" w:cstheme="majorBidi"/>
      <w:color w:val="000000" w:themeColor="text1"/>
      <w:sz w:val="32"/>
      <w:szCs w:val="32"/>
    </w:rPr>
  </w:style>
  <w:style w:type="character" w:customStyle="1" w:styleId="Otsikko2Char">
    <w:name w:val="Otsikko 2 Char"/>
    <w:basedOn w:val="Kappaleenoletusfontti"/>
    <w:link w:val="Otsikko2"/>
    <w:uiPriority w:val="9"/>
    <w:semiHidden/>
    <w:rsid w:val="009A425F"/>
    <w:rPr>
      <w:rFonts w:ascii="Roboto Slab" w:eastAsiaTheme="majorEastAsia" w:hAnsi="Roboto Slab" w:cstheme="majorBidi"/>
      <w:color w:val="000000" w:themeColor="text1"/>
      <w:sz w:val="26"/>
      <w:szCs w:val="26"/>
    </w:rPr>
  </w:style>
  <w:style w:type="paragraph" w:styleId="Luettelokappale">
    <w:name w:val="List Paragraph"/>
    <w:basedOn w:val="Normaali"/>
    <w:uiPriority w:val="34"/>
    <w:qFormat/>
    <w:rsid w:val="00AB02A9"/>
    <w:pPr>
      <w:ind w:left="720"/>
      <w:contextualSpacing/>
    </w:pPr>
  </w:style>
  <w:style w:type="character" w:styleId="Kommentinviite">
    <w:name w:val="annotation reference"/>
    <w:basedOn w:val="Kappaleenoletusfontti"/>
    <w:uiPriority w:val="99"/>
    <w:semiHidden/>
    <w:unhideWhenUsed/>
    <w:rsid w:val="000409D4"/>
    <w:rPr>
      <w:sz w:val="16"/>
      <w:szCs w:val="16"/>
    </w:rPr>
  </w:style>
  <w:style w:type="paragraph" w:styleId="Kommentinteksti">
    <w:name w:val="annotation text"/>
    <w:basedOn w:val="Normaali"/>
    <w:link w:val="KommentintekstiChar"/>
    <w:uiPriority w:val="99"/>
    <w:semiHidden/>
    <w:unhideWhenUsed/>
    <w:rsid w:val="000409D4"/>
    <w:rPr>
      <w:sz w:val="20"/>
      <w:szCs w:val="20"/>
    </w:rPr>
  </w:style>
  <w:style w:type="character" w:customStyle="1" w:styleId="KommentintekstiChar">
    <w:name w:val="Kommentin teksti Char"/>
    <w:basedOn w:val="Kappaleenoletusfontti"/>
    <w:link w:val="Kommentinteksti"/>
    <w:uiPriority w:val="99"/>
    <w:semiHidden/>
    <w:rsid w:val="000409D4"/>
    <w:rPr>
      <w:rFonts w:ascii="Roboto" w:hAnsi="Roboto"/>
      <w:sz w:val="20"/>
      <w:szCs w:val="20"/>
    </w:rPr>
  </w:style>
  <w:style w:type="paragraph" w:styleId="Kommentinotsikko">
    <w:name w:val="annotation subject"/>
    <w:basedOn w:val="Kommentinteksti"/>
    <w:next w:val="Kommentinteksti"/>
    <w:link w:val="KommentinotsikkoChar"/>
    <w:uiPriority w:val="99"/>
    <w:semiHidden/>
    <w:unhideWhenUsed/>
    <w:rsid w:val="000409D4"/>
    <w:rPr>
      <w:b/>
      <w:bCs/>
    </w:rPr>
  </w:style>
  <w:style w:type="character" w:customStyle="1" w:styleId="KommentinotsikkoChar">
    <w:name w:val="Kommentin otsikko Char"/>
    <w:basedOn w:val="KommentintekstiChar"/>
    <w:link w:val="Kommentinotsikko"/>
    <w:uiPriority w:val="99"/>
    <w:semiHidden/>
    <w:rsid w:val="000409D4"/>
    <w:rPr>
      <w:rFonts w:ascii="Roboto" w:hAnsi="Roboto"/>
      <w:b/>
      <w:bCs/>
      <w:sz w:val="20"/>
      <w:szCs w:val="20"/>
    </w:rPr>
  </w:style>
  <w:style w:type="paragraph" w:styleId="Seliteteksti">
    <w:name w:val="Balloon Text"/>
    <w:basedOn w:val="Normaali"/>
    <w:link w:val="SelitetekstiChar"/>
    <w:uiPriority w:val="99"/>
    <w:semiHidden/>
    <w:unhideWhenUsed/>
    <w:rsid w:val="000409D4"/>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0409D4"/>
    <w:rPr>
      <w:rFonts w:ascii="Times New Roman" w:hAnsi="Times New Roman" w:cs="Times New Roman"/>
      <w:sz w:val="18"/>
      <w:szCs w:val="18"/>
    </w:rPr>
  </w:style>
  <w:style w:type="character" w:styleId="Hyperlinkki">
    <w:name w:val="Hyperlink"/>
    <w:basedOn w:val="Kappaleenoletusfontti"/>
    <w:uiPriority w:val="99"/>
    <w:unhideWhenUsed/>
    <w:rsid w:val="004256D6"/>
    <w:rPr>
      <w:color w:val="0563C1" w:themeColor="hyperlink"/>
      <w:u w:val="single"/>
    </w:rPr>
  </w:style>
  <w:style w:type="character" w:customStyle="1" w:styleId="Ratkaisematonmaininta1">
    <w:name w:val="Ratkaisematon maininta1"/>
    <w:basedOn w:val="Kappaleenoletusfontti"/>
    <w:uiPriority w:val="99"/>
    <w:rsid w:val="004256D6"/>
    <w:rPr>
      <w:color w:val="808080"/>
      <w:shd w:val="clear" w:color="auto" w:fill="E6E6E6"/>
    </w:rPr>
  </w:style>
  <w:style w:type="paragraph" w:styleId="Yltunniste">
    <w:name w:val="header"/>
    <w:basedOn w:val="Normaali"/>
    <w:link w:val="YltunnisteChar"/>
    <w:uiPriority w:val="99"/>
    <w:unhideWhenUsed/>
    <w:rsid w:val="00C22692"/>
    <w:pPr>
      <w:tabs>
        <w:tab w:val="center" w:pos="4819"/>
        <w:tab w:val="right" w:pos="9638"/>
      </w:tabs>
    </w:pPr>
  </w:style>
  <w:style w:type="character" w:customStyle="1" w:styleId="YltunnisteChar">
    <w:name w:val="Ylätunniste Char"/>
    <w:basedOn w:val="Kappaleenoletusfontti"/>
    <w:link w:val="Yltunniste"/>
    <w:uiPriority w:val="99"/>
    <w:rsid w:val="00C22692"/>
    <w:rPr>
      <w:rFonts w:ascii="Roboto" w:hAnsi="Roboto"/>
    </w:rPr>
  </w:style>
  <w:style w:type="paragraph" w:styleId="Alatunniste">
    <w:name w:val="footer"/>
    <w:basedOn w:val="Normaali"/>
    <w:link w:val="AlatunnisteChar"/>
    <w:uiPriority w:val="99"/>
    <w:unhideWhenUsed/>
    <w:rsid w:val="00C22692"/>
    <w:pPr>
      <w:tabs>
        <w:tab w:val="center" w:pos="4819"/>
        <w:tab w:val="right" w:pos="9638"/>
      </w:tabs>
    </w:pPr>
  </w:style>
  <w:style w:type="character" w:customStyle="1" w:styleId="AlatunnisteChar">
    <w:name w:val="Alatunniste Char"/>
    <w:basedOn w:val="Kappaleenoletusfontti"/>
    <w:link w:val="Alatunniste"/>
    <w:uiPriority w:val="99"/>
    <w:rsid w:val="00C22692"/>
    <w:rPr>
      <w:rFonts w:ascii="Roboto" w:hAnsi="Roboto"/>
    </w:rPr>
  </w:style>
  <w:style w:type="character" w:styleId="Ratkaisematonmaininta">
    <w:name w:val="Unresolved Mention"/>
    <w:basedOn w:val="Kappaleenoletusfontti"/>
    <w:uiPriority w:val="99"/>
    <w:semiHidden/>
    <w:unhideWhenUsed/>
    <w:rsid w:val="00177ACC"/>
    <w:rPr>
      <w:color w:val="605E5C"/>
      <w:shd w:val="clear" w:color="auto" w:fill="E1DFDD"/>
    </w:rPr>
  </w:style>
  <w:style w:type="paragraph" w:styleId="NormaaliWWW">
    <w:name w:val="Normal (Web)"/>
    <w:basedOn w:val="Normaali"/>
    <w:uiPriority w:val="99"/>
    <w:unhideWhenUsed/>
    <w:rsid w:val="00C44DAC"/>
    <w:rPr>
      <w:rFonts w:ascii="Times New Roman" w:hAnsi="Times New Roman" w:cs="Times New Roman"/>
    </w:rPr>
  </w:style>
  <w:style w:type="paragraph" w:styleId="Muutos">
    <w:name w:val="Revision"/>
    <w:hidden/>
    <w:uiPriority w:val="99"/>
    <w:semiHidden/>
    <w:rsid w:val="005360D1"/>
    <w:rPr>
      <w:rFonts w:ascii="Roboto" w:hAnsi="Roboto"/>
    </w:rPr>
  </w:style>
  <w:style w:type="character" w:styleId="AvattuHyperlinkki">
    <w:name w:val="FollowedHyperlink"/>
    <w:basedOn w:val="Kappaleenoletusfontti"/>
    <w:uiPriority w:val="99"/>
    <w:semiHidden/>
    <w:unhideWhenUsed/>
    <w:rsid w:val="00131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1603">
      <w:bodyDiv w:val="1"/>
      <w:marLeft w:val="0"/>
      <w:marRight w:val="0"/>
      <w:marTop w:val="0"/>
      <w:marBottom w:val="0"/>
      <w:divBdr>
        <w:top w:val="none" w:sz="0" w:space="0" w:color="auto"/>
        <w:left w:val="none" w:sz="0" w:space="0" w:color="auto"/>
        <w:bottom w:val="none" w:sz="0" w:space="0" w:color="auto"/>
        <w:right w:val="none" w:sz="0" w:space="0" w:color="auto"/>
      </w:divBdr>
    </w:div>
    <w:div w:id="91704200">
      <w:bodyDiv w:val="1"/>
      <w:marLeft w:val="0"/>
      <w:marRight w:val="0"/>
      <w:marTop w:val="0"/>
      <w:marBottom w:val="0"/>
      <w:divBdr>
        <w:top w:val="none" w:sz="0" w:space="0" w:color="auto"/>
        <w:left w:val="none" w:sz="0" w:space="0" w:color="auto"/>
        <w:bottom w:val="none" w:sz="0" w:space="0" w:color="auto"/>
        <w:right w:val="none" w:sz="0" w:space="0" w:color="auto"/>
      </w:divBdr>
    </w:div>
    <w:div w:id="197087691">
      <w:bodyDiv w:val="1"/>
      <w:marLeft w:val="0"/>
      <w:marRight w:val="0"/>
      <w:marTop w:val="0"/>
      <w:marBottom w:val="0"/>
      <w:divBdr>
        <w:top w:val="none" w:sz="0" w:space="0" w:color="auto"/>
        <w:left w:val="none" w:sz="0" w:space="0" w:color="auto"/>
        <w:bottom w:val="none" w:sz="0" w:space="0" w:color="auto"/>
        <w:right w:val="none" w:sz="0" w:space="0" w:color="auto"/>
      </w:divBdr>
      <w:divsChild>
        <w:div w:id="1118141926">
          <w:marLeft w:val="0"/>
          <w:marRight w:val="0"/>
          <w:marTop w:val="0"/>
          <w:marBottom w:val="0"/>
          <w:divBdr>
            <w:top w:val="none" w:sz="0" w:space="0" w:color="auto"/>
            <w:left w:val="none" w:sz="0" w:space="0" w:color="auto"/>
            <w:bottom w:val="none" w:sz="0" w:space="0" w:color="auto"/>
            <w:right w:val="none" w:sz="0" w:space="0" w:color="auto"/>
          </w:divBdr>
          <w:divsChild>
            <w:div w:id="867640014">
              <w:marLeft w:val="0"/>
              <w:marRight w:val="0"/>
              <w:marTop w:val="0"/>
              <w:marBottom w:val="0"/>
              <w:divBdr>
                <w:top w:val="none" w:sz="0" w:space="0" w:color="auto"/>
                <w:left w:val="none" w:sz="0" w:space="0" w:color="auto"/>
                <w:bottom w:val="none" w:sz="0" w:space="0" w:color="auto"/>
                <w:right w:val="none" w:sz="0" w:space="0" w:color="auto"/>
              </w:divBdr>
              <w:divsChild>
                <w:div w:id="1359314867">
                  <w:marLeft w:val="0"/>
                  <w:marRight w:val="0"/>
                  <w:marTop w:val="0"/>
                  <w:marBottom w:val="0"/>
                  <w:divBdr>
                    <w:top w:val="none" w:sz="0" w:space="0" w:color="auto"/>
                    <w:left w:val="none" w:sz="0" w:space="0" w:color="auto"/>
                    <w:bottom w:val="none" w:sz="0" w:space="0" w:color="auto"/>
                    <w:right w:val="none" w:sz="0" w:space="0" w:color="auto"/>
                  </w:divBdr>
                  <w:divsChild>
                    <w:div w:id="17801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45968104">
      <w:bodyDiv w:val="1"/>
      <w:marLeft w:val="0"/>
      <w:marRight w:val="0"/>
      <w:marTop w:val="0"/>
      <w:marBottom w:val="0"/>
      <w:divBdr>
        <w:top w:val="none" w:sz="0" w:space="0" w:color="auto"/>
        <w:left w:val="none" w:sz="0" w:space="0" w:color="auto"/>
        <w:bottom w:val="none" w:sz="0" w:space="0" w:color="auto"/>
        <w:right w:val="none" w:sz="0" w:space="0" w:color="auto"/>
      </w:divBdr>
    </w:div>
    <w:div w:id="260337671">
      <w:bodyDiv w:val="1"/>
      <w:marLeft w:val="0"/>
      <w:marRight w:val="0"/>
      <w:marTop w:val="0"/>
      <w:marBottom w:val="0"/>
      <w:divBdr>
        <w:top w:val="none" w:sz="0" w:space="0" w:color="auto"/>
        <w:left w:val="none" w:sz="0" w:space="0" w:color="auto"/>
        <w:bottom w:val="none" w:sz="0" w:space="0" w:color="auto"/>
        <w:right w:val="none" w:sz="0" w:space="0" w:color="auto"/>
      </w:divBdr>
    </w:div>
    <w:div w:id="337733771">
      <w:bodyDiv w:val="1"/>
      <w:marLeft w:val="0"/>
      <w:marRight w:val="0"/>
      <w:marTop w:val="0"/>
      <w:marBottom w:val="0"/>
      <w:divBdr>
        <w:top w:val="none" w:sz="0" w:space="0" w:color="auto"/>
        <w:left w:val="none" w:sz="0" w:space="0" w:color="auto"/>
        <w:bottom w:val="none" w:sz="0" w:space="0" w:color="auto"/>
        <w:right w:val="none" w:sz="0" w:space="0" w:color="auto"/>
      </w:divBdr>
      <w:divsChild>
        <w:div w:id="1487356209">
          <w:marLeft w:val="0"/>
          <w:marRight w:val="0"/>
          <w:marTop w:val="0"/>
          <w:marBottom w:val="0"/>
          <w:divBdr>
            <w:top w:val="none" w:sz="0" w:space="0" w:color="auto"/>
            <w:left w:val="none" w:sz="0" w:space="0" w:color="auto"/>
            <w:bottom w:val="none" w:sz="0" w:space="0" w:color="auto"/>
            <w:right w:val="none" w:sz="0" w:space="0" w:color="auto"/>
          </w:divBdr>
          <w:divsChild>
            <w:div w:id="1630088541">
              <w:marLeft w:val="0"/>
              <w:marRight w:val="0"/>
              <w:marTop w:val="0"/>
              <w:marBottom w:val="0"/>
              <w:divBdr>
                <w:top w:val="none" w:sz="0" w:space="0" w:color="auto"/>
                <w:left w:val="none" w:sz="0" w:space="0" w:color="auto"/>
                <w:bottom w:val="none" w:sz="0" w:space="0" w:color="auto"/>
                <w:right w:val="none" w:sz="0" w:space="0" w:color="auto"/>
              </w:divBdr>
              <w:divsChild>
                <w:div w:id="215554286">
                  <w:marLeft w:val="0"/>
                  <w:marRight w:val="0"/>
                  <w:marTop w:val="0"/>
                  <w:marBottom w:val="0"/>
                  <w:divBdr>
                    <w:top w:val="none" w:sz="0" w:space="0" w:color="auto"/>
                    <w:left w:val="none" w:sz="0" w:space="0" w:color="auto"/>
                    <w:bottom w:val="none" w:sz="0" w:space="0" w:color="auto"/>
                    <w:right w:val="none" w:sz="0" w:space="0" w:color="auto"/>
                  </w:divBdr>
                  <w:divsChild>
                    <w:div w:id="11290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22233">
      <w:bodyDiv w:val="1"/>
      <w:marLeft w:val="0"/>
      <w:marRight w:val="0"/>
      <w:marTop w:val="0"/>
      <w:marBottom w:val="0"/>
      <w:divBdr>
        <w:top w:val="none" w:sz="0" w:space="0" w:color="auto"/>
        <w:left w:val="none" w:sz="0" w:space="0" w:color="auto"/>
        <w:bottom w:val="none" w:sz="0" w:space="0" w:color="auto"/>
        <w:right w:val="none" w:sz="0" w:space="0" w:color="auto"/>
      </w:divBdr>
    </w:div>
    <w:div w:id="467011683">
      <w:bodyDiv w:val="1"/>
      <w:marLeft w:val="0"/>
      <w:marRight w:val="0"/>
      <w:marTop w:val="0"/>
      <w:marBottom w:val="0"/>
      <w:divBdr>
        <w:top w:val="none" w:sz="0" w:space="0" w:color="auto"/>
        <w:left w:val="none" w:sz="0" w:space="0" w:color="auto"/>
        <w:bottom w:val="none" w:sz="0" w:space="0" w:color="auto"/>
        <w:right w:val="none" w:sz="0" w:space="0" w:color="auto"/>
      </w:divBdr>
    </w:div>
    <w:div w:id="517499310">
      <w:bodyDiv w:val="1"/>
      <w:marLeft w:val="0"/>
      <w:marRight w:val="0"/>
      <w:marTop w:val="0"/>
      <w:marBottom w:val="0"/>
      <w:divBdr>
        <w:top w:val="none" w:sz="0" w:space="0" w:color="auto"/>
        <w:left w:val="none" w:sz="0" w:space="0" w:color="auto"/>
        <w:bottom w:val="none" w:sz="0" w:space="0" w:color="auto"/>
        <w:right w:val="none" w:sz="0" w:space="0" w:color="auto"/>
      </w:divBdr>
      <w:divsChild>
        <w:div w:id="941956185">
          <w:marLeft w:val="0"/>
          <w:marRight w:val="0"/>
          <w:marTop w:val="0"/>
          <w:marBottom w:val="0"/>
          <w:divBdr>
            <w:top w:val="none" w:sz="0" w:space="0" w:color="auto"/>
            <w:left w:val="none" w:sz="0" w:space="0" w:color="auto"/>
            <w:bottom w:val="none" w:sz="0" w:space="0" w:color="auto"/>
            <w:right w:val="none" w:sz="0" w:space="0" w:color="auto"/>
          </w:divBdr>
          <w:divsChild>
            <w:div w:id="1448115677">
              <w:marLeft w:val="0"/>
              <w:marRight w:val="0"/>
              <w:marTop w:val="0"/>
              <w:marBottom w:val="0"/>
              <w:divBdr>
                <w:top w:val="none" w:sz="0" w:space="0" w:color="auto"/>
                <w:left w:val="none" w:sz="0" w:space="0" w:color="auto"/>
                <w:bottom w:val="none" w:sz="0" w:space="0" w:color="auto"/>
                <w:right w:val="none" w:sz="0" w:space="0" w:color="auto"/>
              </w:divBdr>
              <w:divsChild>
                <w:div w:id="243996466">
                  <w:marLeft w:val="0"/>
                  <w:marRight w:val="0"/>
                  <w:marTop w:val="0"/>
                  <w:marBottom w:val="0"/>
                  <w:divBdr>
                    <w:top w:val="none" w:sz="0" w:space="0" w:color="auto"/>
                    <w:left w:val="none" w:sz="0" w:space="0" w:color="auto"/>
                    <w:bottom w:val="none" w:sz="0" w:space="0" w:color="auto"/>
                    <w:right w:val="none" w:sz="0" w:space="0" w:color="auto"/>
                  </w:divBdr>
                  <w:divsChild>
                    <w:div w:id="15469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2774">
      <w:bodyDiv w:val="1"/>
      <w:marLeft w:val="0"/>
      <w:marRight w:val="0"/>
      <w:marTop w:val="0"/>
      <w:marBottom w:val="0"/>
      <w:divBdr>
        <w:top w:val="none" w:sz="0" w:space="0" w:color="auto"/>
        <w:left w:val="none" w:sz="0" w:space="0" w:color="auto"/>
        <w:bottom w:val="none" w:sz="0" w:space="0" w:color="auto"/>
        <w:right w:val="none" w:sz="0" w:space="0" w:color="auto"/>
      </w:divBdr>
      <w:divsChild>
        <w:div w:id="459806716">
          <w:marLeft w:val="0"/>
          <w:marRight w:val="0"/>
          <w:marTop w:val="0"/>
          <w:marBottom w:val="0"/>
          <w:divBdr>
            <w:top w:val="none" w:sz="0" w:space="0" w:color="auto"/>
            <w:left w:val="none" w:sz="0" w:space="0" w:color="auto"/>
            <w:bottom w:val="none" w:sz="0" w:space="0" w:color="auto"/>
            <w:right w:val="none" w:sz="0" w:space="0" w:color="auto"/>
          </w:divBdr>
          <w:divsChild>
            <w:div w:id="1327976614">
              <w:marLeft w:val="0"/>
              <w:marRight w:val="0"/>
              <w:marTop w:val="0"/>
              <w:marBottom w:val="0"/>
              <w:divBdr>
                <w:top w:val="none" w:sz="0" w:space="0" w:color="auto"/>
                <w:left w:val="none" w:sz="0" w:space="0" w:color="auto"/>
                <w:bottom w:val="none" w:sz="0" w:space="0" w:color="auto"/>
                <w:right w:val="none" w:sz="0" w:space="0" w:color="auto"/>
              </w:divBdr>
              <w:divsChild>
                <w:div w:id="1580365474">
                  <w:marLeft w:val="0"/>
                  <w:marRight w:val="0"/>
                  <w:marTop w:val="0"/>
                  <w:marBottom w:val="0"/>
                  <w:divBdr>
                    <w:top w:val="none" w:sz="0" w:space="0" w:color="auto"/>
                    <w:left w:val="none" w:sz="0" w:space="0" w:color="auto"/>
                    <w:bottom w:val="none" w:sz="0" w:space="0" w:color="auto"/>
                    <w:right w:val="none" w:sz="0" w:space="0" w:color="auto"/>
                  </w:divBdr>
                  <w:divsChild>
                    <w:div w:id="2244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8412">
      <w:bodyDiv w:val="1"/>
      <w:marLeft w:val="0"/>
      <w:marRight w:val="0"/>
      <w:marTop w:val="0"/>
      <w:marBottom w:val="0"/>
      <w:divBdr>
        <w:top w:val="none" w:sz="0" w:space="0" w:color="auto"/>
        <w:left w:val="none" w:sz="0" w:space="0" w:color="auto"/>
        <w:bottom w:val="none" w:sz="0" w:space="0" w:color="auto"/>
        <w:right w:val="none" w:sz="0" w:space="0" w:color="auto"/>
      </w:divBdr>
    </w:div>
    <w:div w:id="678239107">
      <w:bodyDiv w:val="1"/>
      <w:marLeft w:val="0"/>
      <w:marRight w:val="0"/>
      <w:marTop w:val="0"/>
      <w:marBottom w:val="0"/>
      <w:divBdr>
        <w:top w:val="none" w:sz="0" w:space="0" w:color="auto"/>
        <w:left w:val="none" w:sz="0" w:space="0" w:color="auto"/>
        <w:bottom w:val="none" w:sz="0" w:space="0" w:color="auto"/>
        <w:right w:val="none" w:sz="0" w:space="0" w:color="auto"/>
      </w:divBdr>
    </w:div>
    <w:div w:id="746927868">
      <w:bodyDiv w:val="1"/>
      <w:marLeft w:val="0"/>
      <w:marRight w:val="0"/>
      <w:marTop w:val="0"/>
      <w:marBottom w:val="0"/>
      <w:divBdr>
        <w:top w:val="none" w:sz="0" w:space="0" w:color="auto"/>
        <w:left w:val="none" w:sz="0" w:space="0" w:color="auto"/>
        <w:bottom w:val="none" w:sz="0" w:space="0" w:color="auto"/>
        <w:right w:val="none" w:sz="0" w:space="0" w:color="auto"/>
      </w:divBdr>
      <w:divsChild>
        <w:div w:id="384763131">
          <w:marLeft w:val="0"/>
          <w:marRight w:val="0"/>
          <w:marTop w:val="0"/>
          <w:marBottom w:val="0"/>
          <w:divBdr>
            <w:top w:val="none" w:sz="0" w:space="0" w:color="auto"/>
            <w:left w:val="none" w:sz="0" w:space="0" w:color="auto"/>
            <w:bottom w:val="none" w:sz="0" w:space="0" w:color="auto"/>
            <w:right w:val="none" w:sz="0" w:space="0" w:color="auto"/>
          </w:divBdr>
          <w:divsChild>
            <w:div w:id="2132167649">
              <w:marLeft w:val="0"/>
              <w:marRight w:val="0"/>
              <w:marTop w:val="0"/>
              <w:marBottom w:val="0"/>
              <w:divBdr>
                <w:top w:val="none" w:sz="0" w:space="0" w:color="auto"/>
                <w:left w:val="none" w:sz="0" w:space="0" w:color="auto"/>
                <w:bottom w:val="none" w:sz="0" w:space="0" w:color="auto"/>
                <w:right w:val="none" w:sz="0" w:space="0" w:color="auto"/>
              </w:divBdr>
              <w:divsChild>
                <w:div w:id="425729173">
                  <w:marLeft w:val="0"/>
                  <w:marRight w:val="0"/>
                  <w:marTop w:val="0"/>
                  <w:marBottom w:val="0"/>
                  <w:divBdr>
                    <w:top w:val="none" w:sz="0" w:space="0" w:color="auto"/>
                    <w:left w:val="none" w:sz="0" w:space="0" w:color="auto"/>
                    <w:bottom w:val="none" w:sz="0" w:space="0" w:color="auto"/>
                    <w:right w:val="none" w:sz="0" w:space="0" w:color="auto"/>
                  </w:divBdr>
                  <w:divsChild>
                    <w:div w:id="995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6441">
      <w:bodyDiv w:val="1"/>
      <w:marLeft w:val="0"/>
      <w:marRight w:val="0"/>
      <w:marTop w:val="0"/>
      <w:marBottom w:val="0"/>
      <w:divBdr>
        <w:top w:val="none" w:sz="0" w:space="0" w:color="auto"/>
        <w:left w:val="none" w:sz="0" w:space="0" w:color="auto"/>
        <w:bottom w:val="none" w:sz="0" w:space="0" w:color="auto"/>
        <w:right w:val="none" w:sz="0" w:space="0" w:color="auto"/>
      </w:divBdr>
    </w:div>
    <w:div w:id="758984453">
      <w:bodyDiv w:val="1"/>
      <w:marLeft w:val="0"/>
      <w:marRight w:val="0"/>
      <w:marTop w:val="0"/>
      <w:marBottom w:val="0"/>
      <w:divBdr>
        <w:top w:val="none" w:sz="0" w:space="0" w:color="auto"/>
        <w:left w:val="none" w:sz="0" w:space="0" w:color="auto"/>
        <w:bottom w:val="none" w:sz="0" w:space="0" w:color="auto"/>
        <w:right w:val="none" w:sz="0" w:space="0" w:color="auto"/>
      </w:divBdr>
    </w:div>
    <w:div w:id="762334510">
      <w:bodyDiv w:val="1"/>
      <w:marLeft w:val="0"/>
      <w:marRight w:val="0"/>
      <w:marTop w:val="0"/>
      <w:marBottom w:val="0"/>
      <w:divBdr>
        <w:top w:val="none" w:sz="0" w:space="0" w:color="auto"/>
        <w:left w:val="none" w:sz="0" w:space="0" w:color="auto"/>
        <w:bottom w:val="none" w:sz="0" w:space="0" w:color="auto"/>
        <w:right w:val="none" w:sz="0" w:space="0" w:color="auto"/>
      </w:divBdr>
      <w:divsChild>
        <w:div w:id="1544366568">
          <w:marLeft w:val="0"/>
          <w:marRight w:val="0"/>
          <w:marTop w:val="0"/>
          <w:marBottom w:val="0"/>
          <w:divBdr>
            <w:top w:val="none" w:sz="0" w:space="0" w:color="auto"/>
            <w:left w:val="none" w:sz="0" w:space="0" w:color="auto"/>
            <w:bottom w:val="none" w:sz="0" w:space="0" w:color="auto"/>
            <w:right w:val="none" w:sz="0" w:space="0" w:color="auto"/>
          </w:divBdr>
          <w:divsChild>
            <w:div w:id="911891311">
              <w:marLeft w:val="0"/>
              <w:marRight w:val="0"/>
              <w:marTop w:val="0"/>
              <w:marBottom w:val="0"/>
              <w:divBdr>
                <w:top w:val="none" w:sz="0" w:space="0" w:color="auto"/>
                <w:left w:val="none" w:sz="0" w:space="0" w:color="auto"/>
                <w:bottom w:val="none" w:sz="0" w:space="0" w:color="auto"/>
                <w:right w:val="none" w:sz="0" w:space="0" w:color="auto"/>
              </w:divBdr>
              <w:divsChild>
                <w:div w:id="502091783">
                  <w:marLeft w:val="0"/>
                  <w:marRight w:val="0"/>
                  <w:marTop w:val="0"/>
                  <w:marBottom w:val="0"/>
                  <w:divBdr>
                    <w:top w:val="none" w:sz="0" w:space="0" w:color="auto"/>
                    <w:left w:val="none" w:sz="0" w:space="0" w:color="auto"/>
                    <w:bottom w:val="none" w:sz="0" w:space="0" w:color="auto"/>
                    <w:right w:val="none" w:sz="0" w:space="0" w:color="auto"/>
                  </w:divBdr>
                  <w:divsChild>
                    <w:div w:id="1512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2621">
      <w:bodyDiv w:val="1"/>
      <w:marLeft w:val="0"/>
      <w:marRight w:val="0"/>
      <w:marTop w:val="0"/>
      <w:marBottom w:val="0"/>
      <w:divBdr>
        <w:top w:val="none" w:sz="0" w:space="0" w:color="auto"/>
        <w:left w:val="none" w:sz="0" w:space="0" w:color="auto"/>
        <w:bottom w:val="none" w:sz="0" w:space="0" w:color="auto"/>
        <w:right w:val="none" w:sz="0" w:space="0" w:color="auto"/>
      </w:divBdr>
    </w:div>
    <w:div w:id="830759686">
      <w:bodyDiv w:val="1"/>
      <w:marLeft w:val="0"/>
      <w:marRight w:val="0"/>
      <w:marTop w:val="0"/>
      <w:marBottom w:val="0"/>
      <w:divBdr>
        <w:top w:val="none" w:sz="0" w:space="0" w:color="auto"/>
        <w:left w:val="none" w:sz="0" w:space="0" w:color="auto"/>
        <w:bottom w:val="none" w:sz="0" w:space="0" w:color="auto"/>
        <w:right w:val="none" w:sz="0" w:space="0" w:color="auto"/>
      </w:divBdr>
    </w:div>
    <w:div w:id="836072211">
      <w:bodyDiv w:val="1"/>
      <w:marLeft w:val="0"/>
      <w:marRight w:val="0"/>
      <w:marTop w:val="0"/>
      <w:marBottom w:val="0"/>
      <w:divBdr>
        <w:top w:val="none" w:sz="0" w:space="0" w:color="auto"/>
        <w:left w:val="none" w:sz="0" w:space="0" w:color="auto"/>
        <w:bottom w:val="none" w:sz="0" w:space="0" w:color="auto"/>
        <w:right w:val="none" w:sz="0" w:space="0" w:color="auto"/>
      </w:divBdr>
    </w:div>
    <w:div w:id="844127848">
      <w:bodyDiv w:val="1"/>
      <w:marLeft w:val="0"/>
      <w:marRight w:val="0"/>
      <w:marTop w:val="0"/>
      <w:marBottom w:val="0"/>
      <w:divBdr>
        <w:top w:val="none" w:sz="0" w:space="0" w:color="auto"/>
        <w:left w:val="none" w:sz="0" w:space="0" w:color="auto"/>
        <w:bottom w:val="none" w:sz="0" w:space="0" w:color="auto"/>
        <w:right w:val="none" w:sz="0" w:space="0" w:color="auto"/>
      </w:divBdr>
    </w:div>
    <w:div w:id="977959160">
      <w:bodyDiv w:val="1"/>
      <w:marLeft w:val="0"/>
      <w:marRight w:val="0"/>
      <w:marTop w:val="0"/>
      <w:marBottom w:val="0"/>
      <w:divBdr>
        <w:top w:val="none" w:sz="0" w:space="0" w:color="auto"/>
        <w:left w:val="none" w:sz="0" w:space="0" w:color="auto"/>
        <w:bottom w:val="none" w:sz="0" w:space="0" w:color="auto"/>
        <w:right w:val="none" w:sz="0" w:space="0" w:color="auto"/>
      </w:divBdr>
    </w:div>
    <w:div w:id="1083600682">
      <w:bodyDiv w:val="1"/>
      <w:marLeft w:val="0"/>
      <w:marRight w:val="0"/>
      <w:marTop w:val="0"/>
      <w:marBottom w:val="0"/>
      <w:divBdr>
        <w:top w:val="none" w:sz="0" w:space="0" w:color="auto"/>
        <w:left w:val="none" w:sz="0" w:space="0" w:color="auto"/>
        <w:bottom w:val="none" w:sz="0" w:space="0" w:color="auto"/>
        <w:right w:val="none" w:sz="0" w:space="0" w:color="auto"/>
      </w:divBdr>
    </w:div>
    <w:div w:id="1093087259">
      <w:bodyDiv w:val="1"/>
      <w:marLeft w:val="0"/>
      <w:marRight w:val="0"/>
      <w:marTop w:val="0"/>
      <w:marBottom w:val="0"/>
      <w:divBdr>
        <w:top w:val="none" w:sz="0" w:space="0" w:color="auto"/>
        <w:left w:val="none" w:sz="0" w:space="0" w:color="auto"/>
        <w:bottom w:val="none" w:sz="0" w:space="0" w:color="auto"/>
        <w:right w:val="none" w:sz="0" w:space="0" w:color="auto"/>
      </w:divBdr>
    </w:div>
    <w:div w:id="1196692179">
      <w:bodyDiv w:val="1"/>
      <w:marLeft w:val="0"/>
      <w:marRight w:val="0"/>
      <w:marTop w:val="0"/>
      <w:marBottom w:val="0"/>
      <w:divBdr>
        <w:top w:val="none" w:sz="0" w:space="0" w:color="auto"/>
        <w:left w:val="none" w:sz="0" w:space="0" w:color="auto"/>
        <w:bottom w:val="none" w:sz="0" w:space="0" w:color="auto"/>
        <w:right w:val="none" w:sz="0" w:space="0" w:color="auto"/>
      </w:divBdr>
      <w:divsChild>
        <w:div w:id="476534922">
          <w:marLeft w:val="0"/>
          <w:marRight w:val="0"/>
          <w:marTop w:val="0"/>
          <w:marBottom w:val="0"/>
          <w:divBdr>
            <w:top w:val="none" w:sz="0" w:space="0" w:color="auto"/>
            <w:left w:val="none" w:sz="0" w:space="0" w:color="auto"/>
            <w:bottom w:val="none" w:sz="0" w:space="0" w:color="auto"/>
            <w:right w:val="none" w:sz="0" w:space="0" w:color="auto"/>
          </w:divBdr>
          <w:divsChild>
            <w:div w:id="1691838559">
              <w:marLeft w:val="0"/>
              <w:marRight w:val="0"/>
              <w:marTop w:val="0"/>
              <w:marBottom w:val="0"/>
              <w:divBdr>
                <w:top w:val="none" w:sz="0" w:space="0" w:color="auto"/>
                <w:left w:val="none" w:sz="0" w:space="0" w:color="auto"/>
                <w:bottom w:val="none" w:sz="0" w:space="0" w:color="auto"/>
                <w:right w:val="none" w:sz="0" w:space="0" w:color="auto"/>
              </w:divBdr>
              <w:divsChild>
                <w:div w:id="1082415306">
                  <w:marLeft w:val="0"/>
                  <w:marRight w:val="0"/>
                  <w:marTop w:val="0"/>
                  <w:marBottom w:val="0"/>
                  <w:divBdr>
                    <w:top w:val="none" w:sz="0" w:space="0" w:color="auto"/>
                    <w:left w:val="none" w:sz="0" w:space="0" w:color="auto"/>
                    <w:bottom w:val="none" w:sz="0" w:space="0" w:color="auto"/>
                    <w:right w:val="none" w:sz="0" w:space="0" w:color="auto"/>
                  </w:divBdr>
                  <w:divsChild>
                    <w:div w:id="2839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89797">
      <w:bodyDiv w:val="1"/>
      <w:marLeft w:val="0"/>
      <w:marRight w:val="0"/>
      <w:marTop w:val="0"/>
      <w:marBottom w:val="0"/>
      <w:divBdr>
        <w:top w:val="none" w:sz="0" w:space="0" w:color="auto"/>
        <w:left w:val="none" w:sz="0" w:space="0" w:color="auto"/>
        <w:bottom w:val="none" w:sz="0" w:space="0" w:color="auto"/>
        <w:right w:val="none" w:sz="0" w:space="0" w:color="auto"/>
      </w:divBdr>
      <w:divsChild>
        <w:div w:id="1172643974">
          <w:marLeft w:val="0"/>
          <w:marRight w:val="0"/>
          <w:marTop w:val="0"/>
          <w:marBottom w:val="0"/>
          <w:divBdr>
            <w:top w:val="none" w:sz="0" w:space="0" w:color="auto"/>
            <w:left w:val="none" w:sz="0" w:space="0" w:color="auto"/>
            <w:bottom w:val="none" w:sz="0" w:space="0" w:color="auto"/>
            <w:right w:val="none" w:sz="0" w:space="0" w:color="auto"/>
          </w:divBdr>
          <w:divsChild>
            <w:div w:id="1687177113">
              <w:marLeft w:val="0"/>
              <w:marRight w:val="0"/>
              <w:marTop w:val="0"/>
              <w:marBottom w:val="0"/>
              <w:divBdr>
                <w:top w:val="none" w:sz="0" w:space="0" w:color="auto"/>
                <w:left w:val="none" w:sz="0" w:space="0" w:color="auto"/>
                <w:bottom w:val="none" w:sz="0" w:space="0" w:color="auto"/>
                <w:right w:val="none" w:sz="0" w:space="0" w:color="auto"/>
              </w:divBdr>
              <w:divsChild>
                <w:div w:id="167718057">
                  <w:marLeft w:val="0"/>
                  <w:marRight w:val="0"/>
                  <w:marTop w:val="0"/>
                  <w:marBottom w:val="0"/>
                  <w:divBdr>
                    <w:top w:val="none" w:sz="0" w:space="0" w:color="auto"/>
                    <w:left w:val="none" w:sz="0" w:space="0" w:color="auto"/>
                    <w:bottom w:val="none" w:sz="0" w:space="0" w:color="auto"/>
                    <w:right w:val="none" w:sz="0" w:space="0" w:color="auto"/>
                  </w:divBdr>
                  <w:divsChild>
                    <w:div w:id="1486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4782">
      <w:bodyDiv w:val="1"/>
      <w:marLeft w:val="0"/>
      <w:marRight w:val="0"/>
      <w:marTop w:val="0"/>
      <w:marBottom w:val="0"/>
      <w:divBdr>
        <w:top w:val="none" w:sz="0" w:space="0" w:color="auto"/>
        <w:left w:val="none" w:sz="0" w:space="0" w:color="auto"/>
        <w:bottom w:val="none" w:sz="0" w:space="0" w:color="auto"/>
        <w:right w:val="none" w:sz="0" w:space="0" w:color="auto"/>
      </w:divBdr>
    </w:div>
    <w:div w:id="1483111572">
      <w:bodyDiv w:val="1"/>
      <w:marLeft w:val="0"/>
      <w:marRight w:val="0"/>
      <w:marTop w:val="0"/>
      <w:marBottom w:val="0"/>
      <w:divBdr>
        <w:top w:val="none" w:sz="0" w:space="0" w:color="auto"/>
        <w:left w:val="none" w:sz="0" w:space="0" w:color="auto"/>
        <w:bottom w:val="none" w:sz="0" w:space="0" w:color="auto"/>
        <w:right w:val="none" w:sz="0" w:space="0" w:color="auto"/>
      </w:divBdr>
    </w:div>
    <w:div w:id="1484085873">
      <w:bodyDiv w:val="1"/>
      <w:marLeft w:val="0"/>
      <w:marRight w:val="0"/>
      <w:marTop w:val="0"/>
      <w:marBottom w:val="0"/>
      <w:divBdr>
        <w:top w:val="none" w:sz="0" w:space="0" w:color="auto"/>
        <w:left w:val="none" w:sz="0" w:space="0" w:color="auto"/>
        <w:bottom w:val="none" w:sz="0" w:space="0" w:color="auto"/>
        <w:right w:val="none" w:sz="0" w:space="0" w:color="auto"/>
      </w:divBdr>
      <w:divsChild>
        <w:div w:id="2077193894">
          <w:marLeft w:val="0"/>
          <w:marRight w:val="0"/>
          <w:marTop w:val="0"/>
          <w:marBottom w:val="0"/>
          <w:divBdr>
            <w:top w:val="none" w:sz="0" w:space="0" w:color="auto"/>
            <w:left w:val="none" w:sz="0" w:space="0" w:color="auto"/>
            <w:bottom w:val="none" w:sz="0" w:space="0" w:color="auto"/>
            <w:right w:val="none" w:sz="0" w:space="0" w:color="auto"/>
          </w:divBdr>
          <w:divsChild>
            <w:div w:id="1823040492">
              <w:marLeft w:val="0"/>
              <w:marRight w:val="0"/>
              <w:marTop w:val="0"/>
              <w:marBottom w:val="0"/>
              <w:divBdr>
                <w:top w:val="none" w:sz="0" w:space="0" w:color="auto"/>
                <w:left w:val="none" w:sz="0" w:space="0" w:color="auto"/>
                <w:bottom w:val="none" w:sz="0" w:space="0" w:color="auto"/>
                <w:right w:val="none" w:sz="0" w:space="0" w:color="auto"/>
              </w:divBdr>
              <w:divsChild>
                <w:div w:id="1077631876">
                  <w:marLeft w:val="0"/>
                  <w:marRight w:val="0"/>
                  <w:marTop w:val="0"/>
                  <w:marBottom w:val="0"/>
                  <w:divBdr>
                    <w:top w:val="none" w:sz="0" w:space="0" w:color="auto"/>
                    <w:left w:val="none" w:sz="0" w:space="0" w:color="auto"/>
                    <w:bottom w:val="none" w:sz="0" w:space="0" w:color="auto"/>
                    <w:right w:val="none" w:sz="0" w:space="0" w:color="auto"/>
                  </w:divBdr>
                  <w:divsChild>
                    <w:div w:id="19485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2990">
      <w:bodyDiv w:val="1"/>
      <w:marLeft w:val="0"/>
      <w:marRight w:val="0"/>
      <w:marTop w:val="0"/>
      <w:marBottom w:val="0"/>
      <w:divBdr>
        <w:top w:val="none" w:sz="0" w:space="0" w:color="auto"/>
        <w:left w:val="none" w:sz="0" w:space="0" w:color="auto"/>
        <w:bottom w:val="none" w:sz="0" w:space="0" w:color="auto"/>
        <w:right w:val="none" w:sz="0" w:space="0" w:color="auto"/>
      </w:divBdr>
    </w:div>
    <w:div w:id="1519002877">
      <w:bodyDiv w:val="1"/>
      <w:marLeft w:val="0"/>
      <w:marRight w:val="0"/>
      <w:marTop w:val="0"/>
      <w:marBottom w:val="0"/>
      <w:divBdr>
        <w:top w:val="none" w:sz="0" w:space="0" w:color="auto"/>
        <w:left w:val="none" w:sz="0" w:space="0" w:color="auto"/>
        <w:bottom w:val="none" w:sz="0" w:space="0" w:color="auto"/>
        <w:right w:val="none" w:sz="0" w:space="0" w:color="auto"/>
      </w:divBdr>
    </w:div>
    <w:div w:id="1588805978">
      <w:bodyDiv w:val="1"/>
      <w:marLeft w:val="0"/>
      <w:marRight w:val="0"/>
      <w:marTop w:val="0"/>
      <w:marBottom w:val="0"/>
      <w:divBdr>
        <w:top w:val="none" w:sz="0" w:space="0" w:color="auto"/>
        <w:left w:val="none" w:sz="0" w:space="0" w:color="auto"/>
        <w:bottom w:val="none" w:sz="0" w:space="0" w:color="auto"/>
        <w:right w:val="none" w:sz="0" w:space="0" w:color="auto"/>
      </w:divBdr>
    </w:div>
    <w:div w:id="1625772660">
      <w:bodyDiv w:val="1"/>
      <w:marLeft w:val="0"/>
      <w:marRight w:val="0"/>
      <w:marTop w:val="0"/>
      <w:marBottom w:val="0"/>
      <w:divBdr>
        <w:top w:val="none" w:sz="0" w:space="0" w:color="auto"/>
        <w:left w:val="none" w:sz="0" w:space="0" w:color="auto"/>
        <w:bottom w:val="none" w:sz="0" w:space="0" w:color="auto"/>
        <w:right w:val="none" w:sz="0" w:space="0" w:color="auto"/>
      </w:divBdr>
    </w:div>
    <w:div w:id="1659377709">
      <w:bodyDiv w:val="1"/>
      <w:marLeft w:val="0"/>
      <w:marRight w:val="0"/>
      <w:marTop w:val="0"/>
      <w:marBottom w:val="0"/>
      <w:divBdr>
        <w:top w:val="none" w:sz="0" w:space="0" w:color="auto"/>
        <w:left w:val="none" w:sz="0" w:space="0" w:color="auto"/>
        <w:bottom w:val="none" w:sz="0" w:space="0" w:color="auto"/>
        <w:right w:val="none" w:sz="0" w:space="0" w:color="auto"/>
      </w:divBdr>
    </w:div>
    <w:div w:id="1781800179">
      <w:bodyDiv w:val="1"/>
      <w:marLeft w:val="0"/>
      <w:marRight w:val="0"/>
      <w:marTop w:val="0"/>
      <w:marBottom w:val="0"/>
      <w:divBdr>
        <w:top w:val="none" w:sz="0" w:space="0" w:color="auto"/>
        <w:left w:val="none" w:sz="0" w:space="0" w:color="auto"/>
        <w:bottom w:val="none" w:sz="0" w:space="0" w:color="auto"/>
        <w:right w:val="none" w:sz="0" w:space="0" w:color="auto"/>
      </w:divBdr>
    </w:div>
    <w:div w:id="1846746704">
      <w:bodyDiv w:val="1"/>
      <w:marLeft w:val="0"/>
      <w:marRight w:val="0"/>
      <w:marTop w:val="0"/>
      <w:marBottom w:val="0"/>
      <w:divBdr>
        <w:top w:val="none" w:sz="0" w:space="0" w:color="auto"/>
        <w:left w:val="none" w:sz="0" w:space="0" w:color="auto"/>
        <w:bottom w:val="none" w:sz="0" w:space="0" w:color="auto"/>
        <w:right w:val="none" w:sz="0" w:space="0" w:color="auto"/>
      </w:divBdr>
      <w:divsChild>
        <w:div w:id="1438408543">
          <w:marLeft w:val="0"/>
          <w:marRight w:val="0"/>
          <w:marTop w:val="0"/>
          <w:marBottom w:val="0"/>
          <w:divBdr>
            <w:top w:val="none" w:sz="0" w:space="0" w:color="auto"/>
            <w:left w:val="none" w:sz="0" w:space="0" w:color="auto"/>
            <w:bottom w:val="none" w:sz="0" w:space="0" w:color="auto"/>
            <w:right w:val="none" w:sz="0" w:space="0" w:color="auto"/>
          </w:divBdr>
          <w:divsChild>
            <w:div w:id="945847931">
              <w:marLeft w:val="0"/>
              <w:marRight w:val="0"/>
              <w:marTop w:val="0"/>
              <w:marBottom w:val="0"/>
              <w:divBdr>
                <w:top w:val="none" w:sz="0" w:space="0" w:color="auto"/>
                <w:left w:val="none" w:sz="0" w:space="0" w:color="auto"/>
                <w:bottom w:val="none" w:sz="0" w:space="0" w:color="auto"/>
                <w:right w:val="none" w:sz="0" w:space="0" w:color="auto"/>
              </w:divBdr>
              <w:divsChild>
                <w:div w:id="1210919550">
                  <w:marLeft w:val="0"/>
                  <w:marRight w:val="0"/>
                  <w:marTop w:val="0"/>
                  <w:marBottom w:val="0"/>
                  <w:divBdr>
                    <w:top w:val="none" w:sz="0" w:space="0" w:color="auto"/>
                    <w:left w:val="none" w:sz="0" w:space="0" w:color="auto"/>
                    <w:bottom w:val="none" w:sz="0" w:space="0" w:color="auto"/>
                    <w:right w:val="none" w:sz="0" w:space="0" w:color="auto"/>
                  </w:divBdr>
                  <w:divsChild>
                    <w:div w:id="243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2839">
      <w:bodyDiv w:val="1"/>
      <w:marLeft w:val="0"/>
      <w:marRight w:val="0"/>
      <w:marTop w:val="0"/>
      <w:marBottom w:val="0"/>
      <w:divBdr>
        <w:top w:val="none" w:sz="0" w:space="0" w:color="auto"/>
        <w:left w:val="none" w:sz="0" w:space="0" w:color="auto"/>
        <w:bottom w:val="none" w:sz="0" w:space="0" w:color="auto"/>
        <w:right w:val="none" w:sz="0" w:space="0" w:color="auto"/>
      </w:divBdr>
      <w:divsChild>
        <w:div w:id="1885605448">
          <w:marLeft w:val="0"/>
          <w:marRight w:val="0"/>
          <w:marTop w:val="0"/>
          <w:marBottom w:val="0"/>
          <w:divBdr>
            <w:top w:val="none" w:sz="0" w:space="0" w:color="auto"/>
            <w:left w:val="none" w:sz="0" w:space="0" w:color="auto"/>
            <w:bottom w:val="none" w:sz="0" w:space="0" w:color="auto"/>
            <w:right w:val="none" w:sz="0" w:space="0" w:color="auto"/>
          </w:divBdr>
          <w:divsChild>
            <w:div w:id="517473497">
              <w:marLeft w:val="0"/>
              <w:marRight w:val="0"/>
              <w:marTop w:val="0"/>
              <w:marBottom w:val="0"/>
              <w:divBdr>
                <w:top w:val="none" w:sz="0" w:space="0" w:color="auto"/>
                <w:left w:val="none" w:sz="0" w:space="0" w:color="auto"/>
                <w:bottom w:val="none" w:sz="0" w:space="0" w:color="auto"/>
                <w:right w:val="none" w:sz="0" w:space="0" w:color="auto"/>
              </w:divBdr>
              <w:divsChild>
                <w:div w:id="1656493829">
                  <w:marLeft w:val="0"/>
                  <w:marRight w:val="0"/>
                  <w:marTop w:val="0"/>
                  <w:marBottom w:val="0"/>
                  <w:divBdr>
                    <w:top w:val="none" w:sz="0" w:space="0" w:color="auto"/>
                    <w:left w:val="none" w:sz="0" w:space="0" w:color="auto"/>
                    <w:bottom w:val="none" w:sz="0" w:space="0" w:color="auto"/>
                    <w:right w:val="none" w:sz="0" w:space="0" w:color="auto"/>
                  </w:divBdr>
                  <w:divsChild>
                    <w:div w:id="14721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3294">
      <w:bodyDiv w:val="1"/>
      <w:marLeft w:val="0"/>
      <w:marRight w:val="0"/>
      <w:marTop w:val="0"/>
      <w:marBottom w:val="0"/>
      <w:divBdr>
        <w:top w:val="none" w:sz="0" w:space="0" w:color="auto"/>
        <w:left w:val="none" w:sz="0" w:space="0" w:color="auto"/>
        <w:bottom w:val="none" w:sz="0" w:space="0" w:color="auto"/>
        <w:right w:val="none" w:sz="0" w:space="0" w:color="auto"/>
      </w:divBdr>
    </w:div>
    <w:div w:id="1956063315">
      <w:bodyDiv w:val="1"/>
      <w:marLeft w:val="0"/>
      <w:marRight w:val="0"/>
      <w:marTop w:val="0"/>
      <w:marBottom w:val="0"/>
      <w:divBdr>
        <w:top w:val="none" w:sz="0" w:space="0" w:color="auto"/>
        <w:left w:val="none" w:sz="0" w:space="0" w:color="auto"/>
        <w:bottom w:val="none" w:sz="0" w:space="0" w:color="auto"/>
        <w:right w:val="none" w:sz="0" w:space="0" w:color="auto"/>
      </w:divBdr>
    </w:div>
    <w:div w:id="2007395691">
      <w:bodyDiv w:val="1"/>
      <w:marLeft w:val="0"/>
      <w:marRight w:val="0"/>
      <w:marTop w:val="0"/>
      <w:marBottom w:val="0"/>
      <w:divBdr>
        <w:top w:val="none" w:sz="0" w:space="0" w:color="auto"/>
        <w:left w:val="none" w:sz="0" w:space="0" w:color="auto"/>
        <w:bottom w:val="none" w:sz="0" w:space="0" w:color="auto"/>
        <w:right w:val="none" w:sz="0" w:space="0" w:color="auto"/>
      </w:divBdr>
    </w:div>
    <w:div w:id="2038844953">
      <w:bodyDiv w:val="1"/>
      <w:marLeft w:val="0"/>
      <w:marRight w:val="0"/>
      <w:marTop w:val="0"/>
      <w:marBottom w:val="0"/>
      <w:divBdr>
        <w:top w:val="none" w:sz="0" w:space="0" w:color="auto"/>
        <w:left w:val="none" w:sz="0" w:space="0" w:color="auto"/>
        <w:bottom w:val="none" w:sz="0" w:space="0" w:color="auto"/>
        <w:right w:val="none" w:sz="0" w:space="0" w:color="auto"/>
      </w:divBdr>
    </w:div>
    <w:div w:id="2050912711">
      <w:bodyDiv w:val="1"/>
      <w:marLeft w:val="0"/>
      <w:marRight w:val="0"/>
      <w:marTop w:val="0"/>
      <w:marBottom w:val="0"/>
      <w:divBdr>
        <w:top w:val="none" w:sz="0" w:space="0" w:color="auto"/>
        <w:left w:val="none" w:sz="0" w:space="0" w:color="auto"/>
        <w:bottom w:val="none" w:sz="0" w:space="0" w:color="auto"/>
        <w:right w:val="none" w:sz="0" w:space="0" w:color="auto"/>
      </w:divBdr>
    </w:div>
    <w:div w:id="2054881537">
      <w:bodyDiv w:val="1"/>
      <w:marLeft w:val="0"/>
      <w:marRight w:val="0"/>
      <w:marTop w:val="0"/>
      <w:marBottom w:val="0"/>
      <w:divBdr>
        <w:top w:val="none" w:sz="0" w:space="0" w:color="auto"/>
        <w:left w:val="none" w:sz="0" w:space="0" w:color="auto"/>
        <w:bottom w:val="none" w:sz="0" w:space="0" w:color="auto"/>
        <w:right w:val="none" w:sz="0" w:space="0" w:color="auto"/>
      </w:divBdr>
    </w:div>
    <w:div w:id="20627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3A%2F%2Fwww.ncb.dk%2Fpdf%2Fav-pricelist-gentv-fi.pdf&amp;data=04%7C01%7C%7C0c09225a28b943413b5908da0be8cfaf%7C1523b8101ba242cd89bff71ccf42d105%7C0%7C0%7C637835391788497114%7CUnknown%7CTWFpbGZsb3d8eyJWIjoiMC4wLjAwMDAiLCJQIjoiV2luMzIiLCJBTiI6Ik1haWwiLCJXVCI6Mn0%3D%7C3000&amp;sdata=q%2FeIQCGETAjN2HMyVETLUILcLIBjxZgBt0ngBE2xkTw%3D&amp;reserv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4.safelinks.protection.outlook.com/?url=https%3A%2F%2Fwww.teosto.fi%2Fmusiikin-kayttoluvat%2Fhanki-lupa%2Felokuvien-kopiokorvaus%2F%23luvan-hinnasto&amp;data=04%7C01%7C%7Ceb9aa28020924671202f08da0bec7e73%7C1523b8101ba242cd89bff71ccf42d105%7C0%7C0%7C637835407605112875%7CUnknown%7CTWFpbGZsb3d8eyJWIjoiMC4wLjAwMDAiLCJQIjoiV2luMzIiLCJBTiI6Ik1haWwiLCJXVCI6Mn0%3D%7C3000&amp;sdata=%2FBxVPLbzSMWWCNqrNVit3Qik7sXu3N7jm8ESPmZVo5I%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osto.fi/musiikin-kayttoluvat/hanki-lupa/elokuvien-kopiokorv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04.safelinks.protection.outlook.com/?url=http%3A%2F%2Fwww.ncb.dk%2Fpdf%2Fav-pricelist-gentv-fi.pdf&amp;data=04%7C01%7C%7C0c09225a28b943413b5908da0be8cfaf%7C1523b8101ba242cd89bff71ccf42d105%7C0%7C0%7C637835391788497114%7CUnknown%7CTWFpbGZsb3d8eyJWIjoiMC4wLjAwMDAiLCJQIjoiV2luMzIiLCJBTiI6Ik1haWwiLCJXVCI6Mn0%3D%7C3000&amp;sdata=q%2FeIQCGETAjN2HMyVETLUILcLIBjxZgBt0ngBE2xkTw%3D&amp;reserved=0" TargetMode="External"/><Relationship Id="rId4" Type="http://schemas.openxmlformats.org/officeDocument/2006/relationships/settings" Target="settings.xml"/><Relationship Id="rId9" Type="http://schemas.openxmlformats.org/officeDocument/2006/relationships/hyperlink" Target="https://www.teosto.fi/musiikin-kayttoluvat/hanki-lupa/elokuvien-kopiokorvaus/"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5BB2-FE26-8140-9BC3-2BA32B40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1642</Words>
  <Characters>13303</Characters>
  <Application>Microsoft Office Word</Application>
  <DocSecurity>4</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Manager/>
  <Company>Yleisradio Oy</Company>
  <LinksUpToDate>false</LinksUpToDate>
  <CharactersWithSpaces>14916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 Ollila</dc:creator>
  <cp:keywords/>
  <dc:description/>
  <cp:lastModifiedBy>Lumi Ollila</cp:lastModifiedBy>
  <cp:revision>2</cp:revision>
  <dcterms:created xsi:type="dcterms:W3CDTF">2024-06-12T13:34:00Z</dcterms:created>
  <dcterms:modified xsi:type="dcterms:W3CDTF">2024-06-12T13:34:00Z</dcterms:modified>
  <cp:category/>
</cp:coreProperties>
</file>