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2BAE" w14:textId="77777777" w:rsidR="00AB02A9" w:rsidRPr="00493175" w:rsidRDefault="00AB02A9" w:rsidP="000409D4">
      <w:pPr>
        <w:spacing w:line="276" w:lineRule="auto"/>
        <w:rPr>
          <w:vertAlign w:val="subscript"/>
        </w:rPr>
      </w:pPr>
    </w:p>
    <w:p w14:paraId="691E6BFA" w14:textId="77777777" w:rsidR="00AB02A9" w:rsidRPr="00093C98" w:rsidRDefault="00AB02A9" w:rsidP="000409D4">
      <w:pPr>
        <w:pStyle w:val="Luettelokappale"/>
        <w:numPr>
          <w:ilvl w:val="0"/>
          <w:numId w:val="1"/>
        </w:numPr>
        <w:spacing w:line="276" w:lineRule="auto"/>
      </w:pPr>
      <w:r w:rsidRPr="00093C98">
        <w:t xml:space="preserve">Osapuolet </w:t>
      </w:r>
    </w:p>
    <w:p w14:paraId="4F2157BF" w14:textId="64019CA0" w:rsidR="00AB02A9" w:rsidRPr="00AD714D" w:rsidRDefault="00850043" w:rsidP="00C44DAC">
      <w:pPr>
        <w:pStyle w:val="Luettelokappale"/>
        <w:numPr>
          <w:ilvl w:val="1"/>
          <w:numId w:val="1"/>
        </w:numPr>
      </w:pPr>
      <w:r w:rsidRPr="00850043">
        <w:rPr>
          <w:highlight w:val="yellow"/>
        </w:rPr>
        <w:t>NIMI</w:t>
      </w:r>
      <w:r w:rsidR="00D10E46" w:rsidRPr="00093C98">
        <w:rPr>
          <w:b/>
        </w:rPr>
        <w:t xml:space="preserve"> (</w:t>
      </w:r>
      <w:r w:rsidR="00C44DAC" w:rsidRPr="00AD714D">
        <w:t>jäljempänä</w:t>
      </w:r>
      <w:r w:rsidR="00C44DAC" w:rsidRPr="00AD714D">
        <w:rPr>
          <w:b/>
        </w:rPr>
        <w:t xml:space="preserve"> "</w:t>
      </w:r>
      <w:r w:rsidR="00493175">
        <w:t>Käyttöoikeudensaaja</w:t>
      </w:r>
      <w:r w:rsidR="00C44DAC" w:rsidRPr="00AD714D">
        <w:t>"</w:t>
      </w:r>
      <w:r w:rsidR="00D10E46" w:rsidRPr="00AD714D">
        <w:t>)</w:t>
      </w:r>
      <w:r w:rsidR="00C44DAC" w:rsidRPr="00AD714D">
        <w:t xml:space="preserve"> </w:t>
      </w:r>
      <w:r w:rsidR="00D10E46" w:rsidRPr="00AD714D">
        <w:rPr>
          <w:highlight w:val="yellow"/>
        </w:rPr>
        <w:t>y-tunnus</w:t>
      </w:r>
      <w:r w:rsidR="00C73868" w:rsidRPr="00AD714D">
        <w:br/>
      </w:r>
      <w:r w:rsidR="00D10E46" w:rsidRPr="00AD714D">
        <w:rPr>
          <w:highlight w:val="yellow"/>
        </w:rPr>
        <w:t>osoite</w:t>
      </w:r>
    </w:p>
    <w:p w14:paraId="1FE5894F" w14:textId="01B80DD7" w:rsidR="00C44DAC" w:rsidRPr="00D303D6" w:rsidRDefault="00850043" w:rsidP="00C44DAC">
      <w:pPr>
        <w:pStyle w:val="Luettelokappale"/>
        <w:numPr>
          <w:ilvl w:val="1"/>
          <w:numId w:val="1"/>
        </w:numPr>
      </w:pPr>
      <w:r w:rsidRPr="00AD714D">
        <w:rPr>
          <w:highlight w:val="yellow"/>
        </w:rPr>
        <w:t>NIMI</w:t>
      </w:r>
      <w:r w:rsidR="00C44DAC" w:rsidRPr="00AD714D">
        <w:t xml:space="preserve"> </w:t>
      </w:r>
      <w:r w:rsidR="00D10E46" w:rsidRPr="00AD714D">
        <w:rPr>
          <w:bCs/>
        </w:rPr>
        <w:t>(jäljempänä</w:t>
      </w:r>
      <w:r w:rsidR="00C44DAC" w:rsidRPr="00AD714D">
        <w:rPr>
          <w:bCs/>
        </w:rPr>
        <w:t xml:space="preserve"> </w:t>
      </w:r>
      <w:r w:rsidR="00C44DAC" w:rsidRPr="00AD714D">
        <w:t>”</w:t>
      </w:r>
      <w:r w:rsidR="003F0B1D">
        <w:t>Tekijä</w:t>
      </w:r>
      <w:r w:rsidR="00C44DAC" w:rsidRPr="00AD714D">
        <w:t>”</w:t>
      </w:r>
      <w:r w:rsidR="00D10E46" w:rsidRPr="00AD714D">
        <w:t>)</w:t>
      </w:r>
      <w:r w:rsidR="00C44DAC" w:rsidRPr="00AD714D">
        <w:t xml:space="preserve"> </w:t>
      </w:r>
      <w:r w:rsidRPr="00AD714D">
        <w:rPr>
          <w:highlight w:val="yellow"/>
        </w:rPr>
        <w:t>y-tunnus</w:t>
      </w:r>
      <w:r w:rsidR="00C73868" w:rsidRPr="00093C98">
        <w:br/>
      </w:r>
      <w:r w:rsidR="00D10E46" w:rsidRPr="00EB369A">
        <w:rPr>
          <w:highlight w:val="yellow"/>
        </w:rPr>
        <w:t>osoite</w:t>
      </w:r>
    </w:p>
    <w:p w14:paraId="0CF7A196" w14:textId="77777777" w:rsidR="00D303D6" w:rsidRPr="00D303D6" w:rsidRDefault="00D303D6" w:rsidP="00D303D6">
      <w:pPr>
        <w:pStyle w:val="Luettelokappale"/>
        <w:ind w:left="1080"/>
      </w:pPr>
    </w:p>
    <w:p w14:paraId="158E66FC" w14:textId="77777777" w:rsidR="00D303D6" w:rsidRPr="00BB3F84" w:rsidRDefault="00D303D6" w:rsidP="00D303D6">
      <w:pPr>
        <w:pStyle w:val="Luettelokappale"/>
        <w:numPr>
          <w:ilvl w:val="0"/>
          <w:numId w:val="1"/>
        </w:numPr>
        <w:spacing w:line="276" w:lineRule="auto"/>
      </w:pPr>
      <w:r w:rsidRPr="00BB3F84">
        <w:t xml:space="preserve">Määritelmät </w:t>
      </w:r>
    </w:p>
    <w:p w14:paraId="13119F2D" w14:textId="509E9C8C" w:rsidR="00D303D6" w:rsidRPr="00AD714D" w:rsidRDefault="00D303D6" w:rsidP="00D303D6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 xml:space="preserve">”Osapuolet” tarkoittaa </w:t>
      </w:r>
      <w:r>
        <w:t xml:space="preserve">Tekijää ja </w:t>
      </w:r>
      <w:r w:rsidR="0032747F">
        <w:t>Käyttöoikeuden</w:t>
      </w:r>
      <w:r>
        <w:t>saajaa</w:t>
      </w:r>
      <w:r w:rsidRPr="00AD714D">
        <w:t xml:space="preserve">. </w:t>
      </w:r>
    </w:p>
    <w:p w14:paraId="7143C86C" w14:textId="5ED414D0" w:rsidR="00D303D6" w:rsidRPr="00F608D0" w:rsidRDefault="00D303D6" w:rsidP="00F608D0">
      <w:pPr>
        <w:pStyle w:val="Luettelokappale"/>
        <w:numPr>
          <w:ilvl w:val="1"/>
          <w:numId w:val="1"/>
        </w:numPr>
        <w:spacing w:line="276" w:lineRule="auto"/>
        <w:jc w:val="both"/>
        <w:rPr>
          <w:highlight w:val="yellow"/>
        </w:rPr>
      </w:pPr>
      <w:r w:rsidRPr="00F608D0">
        <w:rPr>
          <w:highlight w:val="yellow"/>
        </w:rPr>
        <w:t>”</w:t>
      </w:r>
      <w:r w:rsidR="00F608D0" w:rsidRPr="00F608D0">
        <w:rPr>
          <w:highlight w:val="yellow"/>
        </w:rPr>
        <w:t xml:space="preserve">Käyttöoikeuden Kohde” tarkoittaa </w:t>
      </w:r>
    </w:p>
    <w:p w14:paraId="506CDB7B" w14:textId="1CAAEA76" w:rsidR="00D303D6" w:rsidRDefault="00D303D6" w:rsidP="00D303D6">
      <w:pPr>
        <w:pStyle w:val="Luettelokappale"/>
        <w:numPr>
          <w:ilvl w:val="1"/>
          <w:numId w:val="1"/>
        </w:numPr>
        <w:spacing w:line="276" w:lineRule="auto"/>
        <w:jc w:val="both"/>
      </w:pPr>
      <w:r w:rsidRPr="00AD714D">
        <w:t>”</w:t>
      </w:r>
      <w:r>
        <w:t>Käyttöoikeus</w:t>
      </w:r>
      <w:r w:rsidRPr="00AD714D">
        <w:t xml:space="preserve">” tarkoittaa </w:t>
      </w:r>
      <w:r>
        <w:t xml:space="preserve">Tekijän </w:t>
      </w:r>
      <w:r w:rsidR="0032747F">
        <w:t>Käyttöoikeuden</w:t>
      </w:r>
      <w:r>
        <w:t xml:space="preserve">saajalle luovuttamaa oikeutta käyttää </w:t>
      </w:r>
      <w:r w:rsidR="00F608D0">
        <w:t>Käyttöoikeuden Kohdetta</w:t>
      </w:r>
      <w:r>
        <w:t xml:space="preserve"> tässä Sopimuksessa määritellyin tavoin</w:t>
      </w:r>
      <w:r w:rsidRPr="00AD714D">
        <w:t xml:space="preserve">. </w:t>
      </w:r>
    </w:p>
    <w:p w14:paraId="7B2CEE73" w14:textId="2B0019F4" w:rsidR="00D303D6" w:rsidRDefault="00D303D6" w:rsidP="00D303D6">
      <w:pPr>
        <w:pStyle w:val="Luettelokappale"/>
        <w:numPr>
          <w:ilvl w:val="1"/>
          <w:numId w:val="1"/>
        </w:numPr>
        <w:spacing w:line="276" w:lineRule="auto"/>
        <w:jc w:val="both"/>
      </w:pPr>
      <w:r>
        <w:t xml:space="preserve">”Itsehallinnoinnin piirissä oleva musiikki” tarkoittaa </w:t>
      </w:r>
      <w:r w:rsidR="002F0F38">
        <w:t>t</w:t>
      </w:r>
      <w:r>
        <w:t>eoksia, joita Teosto ei hallinnoi.</w:t>
      </w:r>
    </w:p>
    <w:p w14:paraId="7A7B4461" w14:textId="3CDCE7DE" w:rsidR="00D303D6" w:rsidRPr="00D303D6" w:rsidRDefault="00D303D6" w:rsidP="00D303D6">
      <w:pPr>
        <w:pStyle w:val="Luettelokappale"/>
        <w:numPr>
          <w:ilvl w:val="1"/>
          <w:numId w:val="1"/>
        </w:numPr>
        <w:spacing w:line="276" w:lineRule="auto"/>
        <w:jc w:val="both"/>
        <w:rPr>
          <w:highlight w:val="yellow"/>
        </w:rPr>
      </w:pPr>
      <w:r w:rsidRPr="00EB369A">
        <w:rPr>
          <w:highlight w:val="yellow"/>
        </w:rPr>
        <w:t xml:space="preserve">Jne… </w:t>
      </w:r>
    </w:p>
    <w:p w14:paraId="48510912" w14:textId="77777777" w:rsidR="00AB02A9" w:rsidRPr="00093C98" w:rsidRDefault="00AB02A9" w:rsidP="000409D4">
      <w:pPr>
        <w:pStyle w:val="Luettelokappale"/>
        <w:spacing w:line="276" w:lineRule="auto"/>
        <w:ind w:left="1080"/>
      </w:pPr>
    </w:p>
    <w:p w14:paraId="67D5CE61" w14:textId="77777777" w:rsidR="00AB02A9" w:rsidRPr="00093C98" w:rsidRDefault="00AB02A9" w:rsidP="000409D4">
      <w:pPr>
        <w:pStyle w:val="Luettelokappale"/>
        <w:numPr>
          <w:ilvl w:val="0"/>
          <w:numId w:val="1"/>
        </w:numPr>
        <w:spacing w:line="276" w:lineRule="auto"/>
      </w:pPr>
      <w:r w:rsidRPr="00093C98">
        <w:t>Sopimuksen kohde</w:t>
      </w:r>
    </w:p>
    <w:p w14:paraId="3A4DEF1B" w14:textId="2018FD44" w:rsidR="00DB6708" w:rsidRPr="00850043" w:rsidRDefault="00C73868" w:rsidP="00DB6708">
      <w:pPr>
        <w:pStyle w:val="Luettelokappale"/>
        <w:numPr>
          <w:ilvl w:val="1"/>
          <w:numId w:val="1"/>
        </w:numPr>
        <w:spacing w:line="276" w:lineRule="auto"/>
        <w:jc w:val="both"/>
      </w:pPr>
      <w:bookmarkStart w:id="0" w:name="_Ref512585884"/>
      <w:r w:rsidRPr="00850043">
        <w:t>Tällä S</w:t>
      </w:r>
      <w:r w:rsidR="00AB02A9" w:rsidRPr="00850043">
        <w:t xml:space="preserve">opimuksella Osapuolet sopivat </w:t>
      </w:r>
      <w:r w:rsidR="00E8016C" w:rsidRPr="00850043">
        <w:t>niistä ehdoista</w:t>
      </w:r>
      <w:r w:rsidR="00AB02A9" w:rsidRPr="00850043">
        <w:t xml:space="preserve">, joita sovelletaan </w:t>
      </w:r>
      <w:r w:rsidR="00902124">
        <w:t>Tekijän</w:t>
      </w:r>
      <w:r w:rsidR="00E8016C" w:rsidRPr="00850043">
        <w:t xml:space="preserve"> ja </w:t>
      </w:r>
      <w:r w:rsidR="0032747F">
        <w:t>Käyttöoikeudensaajan</w:t>
      </w:r>
      <w:r w:rsidR="00E8016C" w:rsidRPr="00850043">
        <w:t xml:space="preserve"> </w:t>
      </w:r>
      <w:r w:rsidR="004C05D2" w:rsidRPr="00850043">
        <w:t xml:space="preserve">väliseen </w:t>
      </w:r>
      <w:r w:rsidR="00902124">
        <w:t>käyttöoike</w:t>
      </w:r>
      <w:r w:rsidR="00376375">
        <w:t xml:space="preserve">uden </w:t>
      </w:r>
      <w:r w:rsidR="00902124">
        <w:t>luovutukseen</w:t>
      </w:r>
      <w:r w:rsidR="00DB6708" w:rsidRPr="00850043">
        <w:t xml:space="preserve">. </w:t>
      </w:r>
    </w:p>
    <w:p w14:paraId="36818E31" w14:textId="190EBE80" w:rsidR="00177ACC" w:rsidRPr="00093C98" w:rsidRDefault="00CC1C67" w:rsidP="00177ACC">
      <w:pPr>
        <w:pStyle w:val="Luettelokappale"/>
        <w:numPr>
          <w:ilvl w:val="1"/>
          <w:numId w:val="1"/>
        </w:numPr>
        <w:spacing w:line="276" w:lineRule="auto"/>
        <w:jc w:val="both"/>
      </w:pPr>
      <w:bookmarkStart w:id="1" w:name="_Ref523396398"/>
      <w:r>
        <w:t xml:space="preserve">Tällä Sopimuksella </w:t>
      </w:r>
      <w:r w:rsidR="0032747F">
        <w:t>Käyttöoikeuden</w:t>
      </w:r>
      <w:r w:rsidR="00902124" w:rsidRPr="00D303D6">
        <w:t xml:space="preserve">saaja </w:t>
      </w:r>
      <w:r>
        <w:t>saa</w:t>
      </w:r>
      <w:r w:rsidR="00902124" w:rsidRPr="00D303D6">
        <w:t xml:space="preserve"> </w:t>
      </w:r>
      <w:r w:rsidR="0032747F">
        <w:t>K</w:t>
      </w:r>
      <w:r w:rsidR="00902124" w:rsidRPr="00D303D6">
        <w:t>äyttöoikeu</w:t>
      </w:r>
      <w:r w:rsidR="00D303D6" w:rsidRPr="00D303D6">
        <w:t xml:space="preserve">den </w:t>
      </w:r>
      <w:r w:rsidRPr="00CC1C67">
        <w:rPr>
          <w:highlight w:val="yellow"/>
        </w:rPr>
        <w:t>JOSTAKIN</w:t>
      </w:r>
      <w:r w:rsidR="00177ACC" w:rsidRPr="00093C98">
        <w:t xml:space="preserve"> </w:t>
      </w:r>
      <w:r w:rsidR="00E2502B" w:rsidRPr="00EB369A">
        <w:rPr>
          <w:highlight w:val="yellow"/>
        </w:rPr>
        <w:t>JOHONKIN TARKOITUKSEEN</w:t>
      </w:r>
      <w:r>
        <w:rPr>
          <w:highlight w:val="yellow"/>
        </w:rPr>
        <w:t xml:space="preserve"> JOKSIKIN AJAKSI</w:t>
      </w:r>
      <w:r w:rsidR="001916B8" w:rsidRPr="00093C98">
        <w:t>.</w:t>
      </w:r>
      <w:bookmarkEnd w:id="1"/>
      <w:r w:rsidR="001916B8" w:rsidRPr="00093C98">
        <w:t xml:space="preserve"> </w:t>
      </w:r>
    </w:p>
    <w:p w14:paraId="46BC3C64" w14:textId="0544EE1F" w:rsidR="00CC1C67" w:rsidRPr="00093C98" w:rsidRDefault="00CC1C67" w:rsidP="002D6FB4">
      <w:pPr>
        <w:pStyle w:val="Luettelokappale"/>
        <w:numPr>
          <w:ilvl w:val="1"/>
          <w:numId w:val="1"/>
        </w:numPr>
        <w:spacing w:line="276" w:lineRule="auto"/>
        <w:jc w:val="both"/>
      </w:pPr>
      <w:r>
        <w:t xml:space="preserve">Tällä Sopimuksella Osapuolet sopivat </w:t>
      </w:r>
      <w:r w:rsidR="0032747F">
        <w:t>K</w:t>
      </w:r>
      <w:r>
        <w:t xml:space="preserve">äyttöoikeuden luovutukseen liittyvästä </w:t>
      </w:r>
      <w:r w:rsidR="00F608D0">
        <w:t>korvauksesta</w:t>
      </w:r>
      <w:r>
        <w:t xml:space="preserve"> ja sen maksamisesta. </w:t>
      </w:r>
    </w:p>
    <w:bookmarkEnd w:id="0"/>
    <w:p w14:paraId="61FA448A" w14:textId="77777777" w:rsidR="00372C4E" w:rsidRPr="00BB3F84" w:rsidRDefault="00372C4E" w:rsidP="000409D4">
      <w:pPr>
        <w:spacing w:line="276" w:lineRule="auto"/>
        <w:ind w:left="360"/>
      </w:pPr>
    </w:p>
    <w:p w14:paraId="57D6444B" w14:textId="77777777" w:rsidR="004256D6" w:rsidRPr="00BB3F84" w:rsidRDefault="004256D6" w:rsidP="004256D6">
      <w:pPr>
        <w:spacing w:line="276" w:lineRule="auto"/>
        <w:ind w:left="360"/>
      </w:pPr>
    </w:p>
    <w:p w14:paraId="5206C2EB" w14:textId="77777777" w:rsidR="004256D6" w:rsidRPr="00BB3F84" w:rsidRDefault="004256D6" w:rsidP="004256D6">
      <w:pPr>
        <w:pStyle w:val="Luettelokappale"/>
        <w:numPr>
          <w:ilvl w:val="0"/>
          <w:numId w:val="1"/>
        </w:numPr>
        <w:spacing w:line="276" w:lineRule="auto"/>
      </w:pPr>
      <w:r w:rsidRPr="00BB3F84">
        <w:t>Yhteyshenkilöt</w:t>
      </w:r>
    </w:p>
    <w:p w14:paraId="68708AC2" w14:textId="77777777" w:rsidR="004256D6" w:rsidRPr="00BB3F84" w:rsidRDefault="004256D6" w:rsidP="00E965A4">
      <w:pPr>
        <w:pStyle w:val="Luettelokappale"/>
        <w:numPr>
          <w:ilvl w:val="1"/>
          <w:numId w:val="1"/>
        </w:numPr>
        <w:spacing w:line="276" w:lineRule="auto"/>
        <w:jc w:val="both"/>
      </w:pPr>
      <w:r w:rsidRPr="00BB3F84">
        <w:t xml:space="preserve">Osapuolten yhteyshenkilöinä toimivat tässä kohdassa määritellyt henkilöt. Kaikki tätä Sopimusta koskevat ilmoitukset tulee toimittaa kyseisille yhteyshenkilöille kirjallisesti. Yhteyshenkilöön liittyvistä muutoksista tulee ilmoittaa toiselle Osapuolelle kirjallisesti. </w:t>
      </w:r>
    </w:p>
    <w:p w14:paraId="5AE89FFB" w14:textId="2F18DDA8" w:rsidR="00D10E46" w:rsidRPr="00D10E46" w:rsidRDefault="0032747F" w:rsidP="00C44DAC">
      <w:pPr>
        <w:pStyle w:val="Luettelokappale"/>
        <w:numPr>
          <w:ilvl w:val="1"/>
          <w:numId w:val="1"/>
        </w:numPr>
        <w:spacing w:line="276" w:lineRule="auto"/>
      </w:pPr>
      <w:r>
        <w:t>Käyttöoikeuden</w:t>
      </w:r>
      <w:r w:rsidR="00426EB6">
        <w:t>saajan</w:t>
      </w:r>
      <w:r w:rsidR="004256D6" w:rsidRPr="00AD714D">
        <w:t xml:space="preserve"> yhteyshenkilönä toimii</w:t>
      </w:r>
      <w:r w:rsidR="004256D6" w:rsidRPr="00BB3F84">
        <w:t xml:space="preserve"> </w:t>
      </w:r>
      <w:r w:rsidR="00D10E46" w:rsidRPr="00EB369A">
        <w:rPr>
          <w:rFonts w:ascii="ArialMS" w:eastAsia="Times New Roman" w:hAnsi="ArialMS" w:cs="Times New Roman"/>
          <w:highlight w:val="yellow"/>
          <w:lang w:eastAsia="fi-FI"/>
        </w:rPr>
        <w:t>NIMI</w:t>
      </w:r>
      <w:r w:rsidR="00C44DAC" w:rsidRPr="00BB3F84">
        <w:rPr>
          <w:rFonts w:ascii="ArialMS" w:eastAsia="Times New Roman" w:hAnsi="ArialMS" w:cs="Times New Roman"/>
          <w:lang w:eastAsia="fi-FI"/>
        </w:rPr>
        <w:t xml:space="preserve">. </w:t>
      </w:r>
      <w:r w:rsidR="00177ACC" w:rsidRPr="00BB3F84">
        <w:br/>
        <w:t xml:space="preserve">Puhelin: </w:t>
      </w:r>
      <w:r w:rsidR="008A6240">
        <w:rPr>
          <w:highlight w:val="yellow"/>
        </w:rPr>
        <w:t>______________</w:t>
      </w:r>
    </w:p>
    <w:p w14:paraId="09F992D4" w14:textId="7742F974" w:rsidR="00C44DAC" w:rsidRPr="00BB3F84" w:rsidRDefault="004256D6" w:rsidP="00D10E46">
      <w:pPr>
        <w:pStyle w:val="Luettelokappale"/>
        <w:spacing w:line="276" w:lineRule="auto"/>
        <w:ind w:left="1080"/>
      </w:pPr>
      <w:r w:rsidRPr="00BB3F84">
        <w:t>Sähköposti:</w:t>
      </w:r>
      <w:r w:rsidR="00177ACC" w:rsidRPr="00BB3F84">
        <w:t xml:space="preserve"> </w:t>
      </w:r>
      <w:r w:rsidR="008A6240">
        <w:rPr>
          <w:highlight w:val="yellow"/>
        </w:rPr>
        <w:t>______________</w:t>
      </w:r>
    </w:p>
    <w:p w14:paraId="429C3CEE" w14:textId="5CA8B6EF" w:rsidR="004256D6" w:rsidRPr="00BB3F84" w:rsidRDefault="00AD714D" w:rsidP="004256D6">
      <w:pPr>
        <w:pStyle w:val="Luettelokappale"/>
        <w:numPr>
          <w:ilvl w:val="1"/>
          <w:numId w:val="1"/>
        </w:numPr>
        <w:spacing w:line="276" w:lineRule="auto"/>
      </w:pPr>
      <w:r w:rsidRPr="00AD714D">
        <w:t>Tekijän</w:t>
      </w:r>
      <w:r w:rsidR="00177ACC" w:rsidRPr="00AD714D">
        <w:t xml:space="preserve"> yhteystiedot</w:t>
      </w:r>
      <w:r w:rsidR="004256D6" w:rsidRPr="00BB3F84">
        <w:br/>
        <w:t xml:space="preserve">Puhelin: </w:t>
      </w:r>
      <w:r w:rsidR="008A6240">
        <w:rPr>
          <w:highlight w:val="yellow"/>
        </w:rPr>
        <w:t>______________</w:t>
      </w:r>
      <w:r w:rsidR="004256D6" w:rsidRPr="00BB3F84">
        <w:br/>
        <w:t xml:space="preserve">Sähköposti: </w:t>
      </w:r>
      <w:r w:rsidR="008A6240">
        <w:rPr>
          <w:highlight w:val="yellow"/>
        </w:rPr>
        <w:t>______________</w:t>
      </w:r>
    </w:p>
    <w:p w14:paraId="7EDA426F" w14:textId="77777777" w:rsidR="004256D6" w:rsidRPr="00BB3F84" w:rsidRDefault="004256D6" w:rsidP="004256D6">
      <w:pPr>
        <w:spacing w:line="276" w:lineRule="auto"/>
        <w:ind w:left="360"/>
      </w:pPr>
    </w:p>
    <w:p w14:paraId="1633A393" w14:textId="2C526B53" w:rsidR="004256D6" w:rsidRPr="00BB3F84" w:rsidRDefault="004256D6" w:rsidP="004256D6">
      <w:pPr>
        <w:pStyle w:val="Luettelokappale"/>
        <w:numPr>
          <w:ilvl w:val="0"/>
          <w:numId w:val="1"/>
        </w:numPr>
        <w:spacing w:line="276" w:lineRule="auto"/>
      </w:pPr>
      <w:r w:rsidRPr="00BB3F84">
        <w:t>T</w:t>
      </w:r>
      <w:r w:rsidR="00177ACC" w:rsidRPr="00BB3F84">
        <w:t>oimitusaika</w:t>
      </w:r>
      <w:r w:rsidR="003C513F" w:rsidRPr="00BB3F84">
        <w:t xml:space="preserve"> </w:t>
      </w:r>
    </w:p>
    <w:p w14:paraId="3E10782E" w14:textId="6F85D038" w:rsidR="003C513F" w:rsidRDefault="00AD714D" w:rsidP="004C05D2">
      <w:pPr>
        <w:spacing w:line="276" w:lineRule="auto"/>
        <w:ind w:firstLine="644"/>
      </w:pPr>
      <w:r w:rsidRPr="00AD714D">
        <w:t>Tekijä</w:t>
      </w:r>
      <w:r w:rsidR="00D10E46" w:rsidRPr="00AD714D">
        <w:t xml:space="preserve"> toimittaa </w:t>
      </w:r>
      <w:r w:rsidR="000A381B">
        <w:rPr>
          <w:highlight w:val="yellow"/>
        </w:rPr>
        <w:t>Käyttöoikeuden Kohteen</w:t>
      </w:r>
      <w:r w:rsidR="00D10E46" w:rsidRPr="00AD714D">
        <w:t xml:space="preserve"> </w:t>
      </w:r>
      <w:r w:rsidR="000A381B">
        <w:t>Käyttöoikeuden</w:t>
      </w:r>
      <w:r w:rsidR="00426EB6">
        <w:t>saajalle</w:t>
      </w:r>
      <w:r w:rsidR="00D10E46" w:rsidRPr="00AD714D">
        <w:t xml:space="preserve"> </w:t>
      </w:r>
      <w:r w:rsidR="00D10E46" w:rsidRPr="00426EB6">
        <w:rPr>
          <w:highlight w:val="yellow"/>
        </w:rPr>
        <w:t>AJANKOHTA</w:t>
      </w:r>
      <w:r w:rsidR="003C513F" w:rsidRPr="00426EB6">
        <w:rPr>
          <w:highlight w:val="yellow"/>
        </w:rPr>
        <w:t>.</w:t>
      </w:r>
    </w:p>
    <w:p w14:paraId="732CCECC" w14:textId="77777777" w:rsidR="0006282A" w:rsidRPr="00BB3F84" w:rsidRDefault="0006282A" w:rsidP="00426EB6">
      <w:pPr>
        <w:spacing w:line="276" w:lineRule="auto"/>
      </w:pPr>
    </w:p>
    <w:p w14:paraId="40DDA24B" w14:textId="5D5DD27E" w:rsidR="006D057D" w:rsidRPr="00BB3F84" w:rsidRDefault="0006282A" w:rsidP="006D057D">
      <w:pPr>
        <w:pStyle w:val="Luettelokappale"/>
        <w:numPr>
          <w:ilvl w:val="0"/>
          <w:numId w:val="1"/>
        </w:numPr>
        <w:spacing w:line="276" w:lineRule="auto"/>
      </w:pPr>
      <w:r w:rsidRPr="00BB3F84">
        <w:t>Oikeudet</w:t>
      </w:r>
    </w:p>
    <w:p w14:paraId="2632D2EE" w14:textId="03AEFFCE" w:rsidR="006F6A00" w:rsidRPr="00BB3F84" w:rsidRDefault="006353F4" w:rsidP="006353F4">
      <w:pPr>
        <w:pStyle w:val="Luettelokappale"/>
        <w:numPr>
          <w:ilvl w:val="1"/>
          <w:numId w:val="1"/>
        </w:numPr>
        <w:spacing w:line="276" w:lineRule="auto"/>
        <w:jc w:val="both"/>
      </w:pPr>
      <w:r w:rsidRPr="00D77EA1">
        <w:t xml:space="preserve">Teoksen tekijänoikeudet </w:t>
      </w:r>
      <w:r w:rsidR="00D64D8F" w:rsidRPr="00DF261F">
        <w:rPr>
          <w:highlight w:val="yellow"/>
        </w:rPr>
        <w:t>EIVÄT SIIRRY</w:t>
      </w:r>
      <w:r w:rsidRPr="00DF261F">
        <w:rPr>
          <w:highlight w:val="yellow"/>
        </w:rPr>
        <w:t xml:space="preserve"> </w:t>
      </w:r>
      <w:r w:rsidR="0032747F">
        <w:t>Käyttöoikeuden</w:t>
      </w:r>
      <w:r w:rsidR="00426EB6">
        <w:t>saa</w:t>
      </w:r>
      <w:r w:rsidR="00AD714D" w:rsidRPr="00AD714D">
        <w:t>ja</w:t>
      </w:r>
      <w:r w:rsidRPr="00AD714D">
        <w:t>lle.</w:t>
      </w:r>
      <w:r>
        <w:t xml:space="preserve"> </w:t>
      </w:r>
    </w:p>
    <w:p w14:paraId="5AA75CFE" w14:textId="13525438" w:rsidR="00453500" w:rsidRDefault="0032747F" w:rsidP="00E965A4">
      <w:pPr>
        <w:pStyle w:val="Luettelokappale"/>
        <w:numPr>
          <w:ilvl w:val="1"/>
          <w:numId w:val="1"/>
        </w:numPr>
        <w:spacing w:line="276" w:lineRule="auto"/>
        <w:jc w:val="both"/>
      </w:pPr>
      <w:bookmarkStart w:id="2" w:name="_Ref523388858"/>
      <w:r>
        <w:t>Käyttöoikeuden</w:t>
      </w:r>
      <w:r w:rsidR="00426EB6">
        <w:t>saaja</w:t>
      </w:r>
      <w:r w:rsidR="006353F4" w:rsidRPr="00AD714D">
        <w:t xml:space="preserve"> saa</w:t>
      </w:r>
      <w:r w:rsidR="006353F4">
        <w:t xml:space="preserve"> </w:t>
      </w:r>
      <w:r w:rsidR="002F0F38" w:rsidRPr="002F0F38">
        <w:rPr>
          <w:highlight w:val="yellow"/>
        </w:rPr>
        <w:t>YKSINOMAISEN/EI YKSINOMAISEN</w:t>
      </w:r>
      <w:r w:rsidR="002F0F38">
        <w:t xml:space="preserve"> </w:t>
      </w:r>
      <w:r w:rsidR="000A381B">
        <w:t xml:space="preserve">Käyttöoikeuden Kohteeseen </w:t>
      </w:r>
      <w:r w:rsidR="006353F4">
        <w:t xml:space="preserve">Sopimuksen kohdassa </w:t>
      </w:r>
      <w:r w:rsidR="00AD714D" w:rsidRPr="00AD714D">
        <w:rPr>
          <w:highlight w:val="yellow"/>
        </w:rPr>
        <w:t>KOHDAN NUMERO</w:t>
      </w:r>
      <w:r w:rsidR="006353F4">
        <w:t xml:space="preserve"> määriteltyyn käyttötarkoitukseen </w:t>
      </w:r>
      <w:r w:rsidR="0020171C">
        <w:t>K</w:t>
      </w:r>
      <w:r w:rsidR="006353F4">
        <w:t xml:space="preserve">äyttöoikeuden </w:t>
      </w:r>
      <w:r w:rsidR="00D64D8F" w:rsidRPr="00DF261F">
        <w:rPr>
          <w:highlight w:val="yellow"/>
        </w:rPr>
        <w:t>AJALLE</w:t>
      </w:r>
      <w:r w:rsidR="006353F4" w:rsidRPr="00DF261F">
        <w:rPr>
          <w:highlight w:val="yellow"/>
        </w:rPr>
        <w:t xml:space="preserve"> XX.XX.XXXX – XX.XX.XXXX</w:t>
      </w:r>
      <w:r w:rsidR="006353F4">
        <w:t xml:space="preserve">.  </w:t>
      </w:r>
      <w:r w:rsidR="00D10E46">
        <w:t xml:space="preserve"> </w:t>
      </w:r>
      <w:r w:rsidR="00426EB6">
        <w:t xml:space="preserve">Mahdollisesta </w:t>
      </w:r>
      <w:r w:rsidR="0020171C">
        <w:t>K</w:t>
      </w:r>
      <w:r w:rsidR="00426EB6">
        <w:t>äyttöoikeude</w:t>
      </w:r>
      <w:r w:rsidR="0020171C">
        <w:t>n</w:t>
      </w:r>
      <w:r w:rsidR="006353F4" w:rsidRPr="00D77EA1">
        <w:t xml:space="preserve"> </w:t>
      </w:r>
      <w:r w:rsidR="0020171C">
        <w:t xml:space="preserve">jatkamisesta </w:t>
      </w:r>
      <w:r w:rsidR="006353F4" w:rsidRPr="00D77EA1">
        <w:t xml:space="preserve">tämän määräajan jälkeen on </w:t>
      </w:r>
      <w:r w:rsidR="0020171C">
        <w:t xml:space="preserve">neuvoteltava ja </w:t>
      </w:r>
      <w:r w:rsidR="006353F4" w:rsidRPr="00D77EA1">
        <w:t xml:space="preserve">sovittava kirjallisesti erikseen. </w:t>
      </w:r>
      <w:r w:rsidR="00D10E46">
        <w:t xml:space="preserve"> </w:t>
      </w:r>
      <w:bookmarkEnd w:id="2"/>
    </w:p>
    <w:p w14:paraId="05BF51EC" w14:textId="1C079E16" w:rsidR="0048160C" w:rsidRPr="00BB3F84" w:rsidRDefault="0032747F" w:rsidP="00E965A4">
      <w:pPr>
        <w:pStyle w:val="Luettelokappale"/>
        <w:numPr>
          <w:ilvl w:val="1"/>
          <w:numId w:val="1"/>
        </w:numPr>
        <w:spacing w:line="276" w:lineRule="auto"/>
        <w:jc w:val="both"/>
      </w:pPr>
      <w:r>
        <w:t>Käyttöoikeuden</w:t>
      </w:r>
      <w:r w:rsidR="00426EB6">
        <w:t>saaja</w:t>
      </w:r>
      <w:r w:rsidR="0048160C" w:rsidRPr="00AD714D">
        <w:t xml:space="preserve"> </w:t>
      </w:r>
      <w:r w:rsidR="0048160C" w:rsidRPr="00DF261F">
        <w:rPr>
          <w:highlight w:val="yellow"/>
        </w:rPr>
        <w:t>EI SAA</w:t>
      </w:r>
      <w:r w:rsidR="0048160C">
        <w:t xml:space="preserve"> luovuttaa </w:t>
      </w:r>
      <w:r>
        <w:t>K</w:t>
      </w:r>
      <w:r w:rsidR="0048160C">
        <w:t xml:space="preserve">äyttöoikeutta kolmannelle osapuolelle. </w:t>
      </w:r>
    </w:p>
    <w:p w14:paraId="1633428E" w14:textId="3DFD917E" w:rsidR="0056371E" w:rsidRPr="00BB3F84" w:rsidRDefault="000A381B" w:rsidP="000A381B">
      <w:pPr>
        <w:pStyle w:val="Luettelokappale"/>
        <w:numPr>
          <w:ilvl w:val="1"/>
          <w:numId w:val="1"/>
        </w:numPr>
        <w:spacing w:line="276" w:lineRule="auto"/>
        <w:jc w:val="both"/>
      </w:pPr>
      <w:r>
        <w:t xml:space="preserve">Käyttöoikeus </w:t>
      </w:r>
      <w:r w:rsidR="00275B3C" w:rsidRPr="00275B3C">
        <w:rPr>
          <w:highlight w:val="yellow"/>
        </w:rPr>
        <w:t>EI SISÄLLÄ</w:t>
      </w:r>
      <w:r w:rsidR="00275B3C">
        <w:t xml:space="preserve"> </w:t>
      </w:r>
      <w:r>
        <w:t xml:space="preserve">oikeutta muokata Käyttöoikeuden Kohdetta. </w:t>
      </w:r>
    </w:p>
    <w:p w14:paraId="78CE93D6" w14:textId="0E55CE50" w:rsidR="006353F4" w:rsidRPr="00EE5EA3" w:rsidRDefault="006353F4" w:rsidP="006353F4">
      <w:pPr>
        <w:pStyle w:val="Luettelokappale"/>
        <w:numPr>
          <w:ilvl w:val="1"/>
          <w:numId w:val="1"/>
        </w:numPr>
        <w:spacing w:line="276" w:lineRule="auto"/>
        <w:jc w:val="both"/>
      </w:pPr>
      <w:r w:rsidRPr="00EE5EA3">
        <w:rPr>
          <w:lang w:eastAsia="fi-FI"/>
        </w:rPr>
        <w:t xml:space="preserve">Sopimus </w:t>
      </w:r>
      <w:r w:rsidR="00D64D8F" w:rsidRPr="00DF261F">
        <w:rPr>
          <w:highlight w:val="yellow"/>
          <w:lang w:eastAsia="fi-FI"/>
        </w:rPr>
        <w:t>EI SIIRRÄ</w:t>
      </w:r>
      <w:r w:rsidRPr="00EE5EA3">
        <w:rPr>
          <w:lang w:eastAsia="fi-FI"/>
        </w:rPr>
        <w:t xml:space="preserve"> graafisia oikeuksia </w:t>
      </w:r>
      <w:r w:rsidR="0032747F">
        <w:rPr>
          <w:lang w:eastAsia="fi-FI"/>
        </w:rPr>
        <w:t>Käyttöoikeuden</w:t>
      </w:r>
      <w:r w:rsidR="00426EB6">
        <w:rPr>
          <w:lang w:eastAsia="fi-FI"/>
        </w:rPr>
        <w:t>saajalle</w:t>
      </w:r>
      <w:r w:rsidRPr="00AD714D">
        <w:rPr>
          <w:lang w:eastAsia="fi-FI"/>
        </w:rPr>
        <w:t xml:space="preserve">. </w:t>
      </w:r>
      <w:r w:rsidR="0032747F">
        <w:rPr>
          <w:lang w:eastAsia="fi-FI"/>
        </w:rPr>
        <w:t>Käyttöoikeuden</w:t>
      </w:r>
      <w:r w:rsidR="00426EB6">
        <w:rPr>
          <w:lang w:eastAsia="fi-FI"/>
        </w:rPr>
        <w:t>saajalle</w:t>
      </w:r>
      <w:r w:rsidRPr="00EE5EA3">
        <w:rPr>
          <w:lang w:eastAsia="fi-FI"/>
        </w:rPr>
        <w:t xml:space="preserve"> </w:t>
      </w:r>
      <w:r w:rsidRPr="00DF261F">
        <w:rPr>
          <w:highlight w:val="yellow"/>
          <w:lang w:eastAsia="fi-FI"/>
        </w:rPr>
        <w:t>ei näin ollen siirry</w:t>
      </w:r>
      <w:r w:rsidRPr="00EE5EA3">
        <w:rPr>
          <w:lang w:eastAsia="fi-FI"/>
        </w:rPr>
        <w:t xml:space="preserve"> oikeutta nuottien ja/tai sanoitusten painattamiseen tai muuhun visuaaliseen esittämiseen.</w:t>
      </w:r>
    </w:p>
    <w:p w14:paraId="1EAD3549" w14:textId="77777777" w:rsidR="006F6A00" w:rsidRPr="00BB3F84" w:rsidRDefault="006F6A00" w:rsidP="00E965A4">
      <w:pPr>
        <w:pStyle w:val="Luettelokappale"/>
        <w:numPr>
          <w:ilvl w:val="1"/>
          <w:numId w:val="1"/>
        </w:numPr>
        <w:spacing w:line="276" w:lineRule="auto"/>
        <w:jc w:val="both"/>
      </w:pPr>
      <w:r w:rsidRPr="00BB3F84">
        <w:t>Tekijäti</w:t>
      </w:r>
      <w:r w:rsidR="00B21AB3" w:rsidRPr="00BB3F84">
        <w:t xml:space="preserve">edot </w:t>
      </w:r>
      <w:r w:rsidR="003B54F1" w:rsidRPr="00BB3F84">
        <w:t xml:space="preserve">tulee </w:t>
      </w:r>
      <w:r w:rsidR="00B21AB3" w:rsidRPr="00BB3F84">
        <w:t>aina</w:t>
      </w:r>
      <w:r w:rsidR="003B54F1" w:rsidRPr="00BB3F84">
        <w:t xml:space="preserve"> ilmoittaa tekijänoikeuslain mukaisesti sillä tavoin kuin hyvä tapa vaatii. </w:t>
      </w:r>
      <w:r w:rsidR="00B21AB3" w:rsidRPr="00BB3F84">
        <w:t xml:space="preserve"> </w:t>
      </w:r>
    </w:p>
    <w:p w14:paraId="556F5880" w14:textId="77777777" w:rsidR="00A2286F" w:rsidRPr="00BB3F84" w:rsidRDefault="00A2286F" w:rsidP="00A2286F">
      <w:pPr>
        <w:pStyle w:val="Luettelokappale"/>
        <w:spacing w:line="276" w:lineRule="auto"/>
        <w:ind w:left="1080"/>
        <w:rPr>
          <w:color w:val="7030A0"/>
        </w:rPr>
      </w:pPr>
    </w:p>
    <w:p w14:paraId="009B93B3" w14:textId="2DE13DA0" w:rsidR="00A2286F" w:rsidRPr="00BB3F84" w:rsidRDefault="00A2286F" w:rsidP="00A2286F">
      <w:pPr>
        <w:pStyle w:val="Luettelokappale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BB3F84">
        <w:rPr>
          <w:color w:val="000000" w:themeColor="text1"/>
        </w:rPr>
        <w:t>Itsehallinnoin</w:t>
      </w:r>
      <w:r w:rsidR="002F0F38">
        <w:rPr>
          <w:color w:val="000000" w:themeColor="text1"/>
        </w:rPr>
        <w:t xml:space="preserve"> piirissä oleva musiikki</w:t>
      </w:r>
      <w:r w:rsidRPr="00BB3F84">
        <w:rPr>
          <w:color w:val="000000" w:themeColor="text1"/>
        </w:rPr>
        <w:t xml:space="preserve"> ja teosilmoitus</w:t>
      </w:r>
    </w:p>
    <w:p w14:paraId="75E59F7E" w14:textId="09BD7E74" w:rsidR="00DF261F" w:rsidRDefault="00AD714D" w:rsidP="00C21DA1">
      <w:pPr>
        <w:pStyle w:val="Luettelokappale"/>
        <w:spacing w:line="276" w:lineRule="auto"/>
        <w:ind w:left="1080"/>
        <w:jc w:val="both"/>
        <w:rPr>
          <w:color w:val="000000" w:themeColor="text1"/>
        </w:rPr>
      </w:pPr>
      <w:r w:rsidRPr="00AD714D">
        <w:rPr>
          <w:color w:val="000000" w:themeColor="text1"/>
        </w:rPr>
        <w:t>Tekijä</w:t>
      </w:r>
      <w:r w:rsidR="00491BC0" w:rsidRPr="00AD714D">
        <w:rPr>
          <w:color w:val="000000" w:themeColor="text1"/>
        </w:rPr>
        <w:t xml:space="preserve"> hoitaa</w:t>
      </w:r>
      <w:r w:rsidR="00491BC0">
        <w:rPr>
          <w:color w:val="000000" w:themeColor="text1"/>
        </w:rPr>
        <w:t xml:space="preserve"> </w:t>
      </w:r>
      <w:r w:rsidR="003B13F0">
        <w:rPr>
          <w:color w:val="000000" w:themeColor="text1"/>
        </w:rPr>
        <w:t xml:space="preserve">mahdolliseen </w:t>
      </w:r>
      <w:r w:rsidR="00275B3C">
        <w:rPr>
          <w:color w:val="000000" w:themeColor="text1"/>
        </w:rPr>
        <w:t xml:space="preserve">Käyttöoikeuden Kohteen </w:t>
      </w:r>
      <w:r w:rsidR="00491BC0">
        <w:rPr>
          <w:color w:val="000000" w:themeColor="text1"/>
        </w:rPr>
        <w:t>itsehallinnointiin liittyvät toimenpiteet</w:t>
      </w:r>
      <w:r w:rsidR="003B13F0">
        <w:rPr>
          <w:color w:val="000000" w:themeColor="text1"/>
        </w:rPr>
        <w:t xml:space="preserve"> sekä Teostolle tehtävän teosilmoituksen</w:t>
      </w:r>
      <w:r w:rsidR="00C21DA1">
        <w:rPr>
          <w:color w:val="000000" w:themeColor="text1"/>
        </w:rPr>
        <w:t>.</w:t>
      </w:r>
    </w:p>
    <w:p w14:paraId="4495BE11" w14:textId="77777777" w:rsidR="00426EB6" w:rsidRPr="00C21DA1" w:rsidRDefault="00426EB6" w:rsidP="00C21DA1">
      <w:pPr>
        <w:pStyle w:val="Luettelokappale"/>
        <w:spacing w:line="276" w:lineRule="auto"/>
        <w:ind w:left="1080"/>
        <w:jc w:val="both"/>
        <w:rPr>
          <w:color w:val="000000" w:themeColor="text1"/>
        </w:rPr>
      </w:pPr>
    </w:p>
    <w:p w14:paraId="2FDB73A0" w14:textId="1E2F48C7" w:rsidR="00C44C14" w:rsidRPr="00BB3F84" w:rsidRDefault="00275B3C" w:rsidP="00C44C14">
      <w:pPr>
        <w:pStyle w:val="Luettelokappale"/>
        <w:numPr>
          <w:ilvl w:val="0"/>
          <w:numId w:val="1"/>
        </w:numPr>
        <w:spacing w:line="276" w:lineRule="auto"/>
      </w:pPr>
      <w:r>
        <w:t>Korvaus</w:t>
      </w:r>
      <w:r w:rsidR="006E55C0">
        <w:t xml:space="preserve"> </w:t>
      </w:r>
      <w:r w:rsidR="006D057D" w:rsidRPr="00BB3F84">
        <w:t xml:space="preserve">ja </w:t>
      </w:r>
      <w:r w:rsidR="006E55C0">
        <w:t xml:space="preserve">sen </w:t>
      </w:r>
      <w:r w:rsidR="006D057D" w:rsidRPr="00BB3F84">
        <w:t>maksaminen</w:t>
      </w:r>
    </w:p>
    <w:p w14:paraId="72366222" w14:textId="2B295074" w:rsidR="006353F4" w:rsidRDefault="0032747F" w:rsidP="006353F4">
      <w:pPr>
        <w:pStyle w:val="Luettelokappale"/>
        <w:numPr>
          <w:ilvl w:val="1"/>
          <w:numId w:val="1"/>
        </w:numPr>
        <w:spacing w:line="276" w:lineRule="auto"/>
        <w:jc w:val="both"/>
      </w:pPr>
      <w:r>
        <w:t>Käyttöoikeuden</w:t>
      </w:r>
      <w:r w:rsidR="00426EB6">
        <w:t>saaja</w:t>
      </w:r>
      <w:r w:rsidR="006353F4">
        <w:t xml:space="preserve"> maksaa </w:t>
      </w:r>
      <w:r w:rsidR="00426EB6">
        <w:t>K</w:t>
      </w:r>
      <w:r w:rsidR="006353F4">
        <w:t>äyttöoikeud</w:t>
      </w:r>
      <w:r w:rsidR="00426EB6">
        <w:t>esta</w:t>
      </w:r>
      <w:r w:rsidR="006353F4">
        <w:t xml:space="preserve"> </w:t>
      </w:r>
      <w:r w:rsidR="00AD714D" w:rsidRPr="00AD714D">
        <w:t>Tekijälle</w:t>
      </w:r>
      <w:r w:rsidR="006353F4">
        <w:t xml:space="preserve"> </w:t>
      </w:r>
      <w:r w:rsidR="00AD714D">
        <w:rPr>
          <w:highlight w:val="yellow"/>
        </w:rPr>
        <w:t>X</w:t>
      </w:r>
      <w:r w:rsidR="006353F4">
        <w:t xml:space="preserve"> euroa. </w:t>
      </w:r>
    </w:p>
    <w:p w14:paraId="1E6D4BAA" w14:textId="78EEE0A7" w:rsidR="003C513F" w:rsidRPr="00BB3F84" w:rsidRDefault="0032747F" w:rsidP="003C513F">
      <w:pPr>
        <w:pStyle w:val="Luettelokappale"/>
        <w:numPr>
          <w:ilvl w:val="1"/>
          <w:numId w:val="1"/>
        </w:numPr>
        <w:spacing w:line="276" w:lineRule="auto"/>
        <w:jc w:val="both"/>
      </w:pPr>
      <w:r>
        <w:t>Käyttöoikeuden</w:t>
      </w:r>
      <w:r w:rsidR="00426EB6">
        <w:t>saaja</w:t>
      </w:r>
      <w:r w:rsidR="006353F4">
        <w:t xml:space="preserve"> maksaa </w:t>
      </w:r>
      <w:r w:rsidR="00275B3C">
        <w:t>korvauksen</w:t>
      </w:r>
      <w:r w:rsidR="006353F4">
        <w:t xml:space="preserve"> </w:t>
      </w:r>
      <w:r w:rsidR="006E55C0" w:rsidRPr="00DF261F">
        <w:rPr>
          <w:highlight w:val="yellow"/>
        </w:rPr>
        <w:t>AJANKOHTA</w:t>
      </w:r>
      <w:r w:rsidR="006E55C0">
        <w:t xml:space="preserve">.  </w:t>
      </w:r>
    </w:p>
    <w:p w14:paraId="4F0BC1CC" w14:textId="6E8A5434" w:rsidR="00F05B22" w:rsidRPr="00BB3F84" w:rsidRDefault="00275B3C" w:rsidP="00F616A1">
      <w:pPr>
        <w:pStyle w:val="Luettelokappale"/>
        <w:numPr>
          <w:ilvl w:val="1"/>
          <w:numId w:val="1"/>
        </w:numPr>
        <w:spacing w:line="276" w:lineRule="auto"/>
        <w:jc w:val="both"/>
      </w:pPr>
      <w:r>
        <w:t>Korvauksen</w:t>
      </w:r>
      <w:r w:rsidR="007372EF" w:rsidRPr="00BB3F84">
        <w:t xml:space="preserve"> m</w:t>
      </w:r>
      <w:r w:rsidR="006D057D" w:rsidRPr="00BB3F84">
        <w:t xml:space="preserve">aksun viivästyessä suoritetaan 8 %:n viivästyskorkoa. Jos </w:t>
      </w:r>
      <w:r w:rsidR="007372EF" w:rsidRPr="00BB3F84">
        <w:t>maksu</w:t>
      </w:r>
      <w:r w:rsidR="006D057D" w:rsidRPr="00BB3F84">
        <w:t xml:space="preserve"> viivästyy yli kuukauden, korotuksen suuruus on 16 %.</w:t>
      </w:r>
      <w:r w:rsidR="00F05B22" w:rsidRPr="00BB3F84">
        <w:t xml:space="preserve"> </w:t>
      </w:r>
    </w:p>
    <w:p w14:paraId="68E5C246" w14:textId="77777777" w:rsidR="006D057D" w:rsidRPr="00BB3F84" w:rsidRDefault="006D057D" w:rsidP="006D057D">
      <w:pPr>
        <w:spacing w:line="276" w:lineRule="auto"/>
      </w:pPr>
    </w:p>
    <w:p w14:paraId="745ED7D6" w14:textId="27CF695D" w:rsidR="006D057D" w:rsidRDefault="006D057D" w:rsidP="006D057D">
      <w:pPr>
        <w:pStyle w:val="Luettelokappale"/>
        <w:numPr>
          <w:ilvl w:val="0"/>
          <w:numId w:val="1"/>
        </w:numPr>
        <w:spacing w:line="276" w:lineRule="auto"/>
      </w:pPr>
      <w:r w:rsidRPr="00BB3F84">
        <w:t>Sopimuksen purkaminen</w:t>
      </w:r>
    </w:p>
    <w:p w14:paraId="3AEEB2E8" w14:textId="380F83CB" w:rsidR="00426EB6" w:rsidRPr="00BB3F84" w:rsidRDefault="00426EB6" w:rsidP="00426EB6">
      <w:pPr>
        <w:pStyle w:val="Luettelokappale"/>
        <w:numPr>
          <w:ilvl w:val="1"/>
          <w:numId w:val="1"/>
        </w:numPr>
        <w:spacing w:line="276" w:lineRule="auto"/>
        <w:jc w:val="both"/>
      </w:pPr>
      <w:r w:rsidRPr="00BB3F84">
        <w:t xml:space="preserve">Mikäli jompikumpi Osapuolista rikkoo tätä Sopimusta olennaisella tavalla, on toisella </w:t>
      </w:r>
      <w:r w:rsidR="0032747F">
        <w:t>O</w:t>
      </w:r>
      <w:r w:rsidRPr="00BB3F84">
        <w:t xml:space="preserve">sapuolella oikeus purkaa Sopimus. </w:t>
      </w:r>
    </w:p>
    <w:p w14:paraId="5B09DCF1" w14:textId="692E663E" w:rsidR="00426EB6" w:rsidRPr="00BB3F84" w:rsidRDefault="00426EB6" w:rsidP="00426EB6">
      <w:pPr>
        <w:pStyle w:val="Luettelokappale"/>
        <w:numPr>
          <w:ilvl w:val="1"/>
          <w:numId w:val="1"/>
        </w:numPr>
        <w:spacing w:line="276" w:lineRule="auto"/>
      </w:pPr>
      <w:r>
        <w:t xml:space="preserve">Mikäli </w:t>
      </w:r>
      <w:r w:rsidR="0032747F">
        <w:t>Käyttöoikeuden</w:t>
      </w:r>
      <w:r>
        <w:t xml:space="preserve">saaja rikkoo Sopimusta käyttämällä </w:t>
      </w:r>
      <w:r w:rsidR="002F0F38">
        <w:t>Käyttöoikeuden Kohdetta</w:t>
      </w:r>
      <w:r>
        <w:t xml:space="preserve"> Sopimuksen vastaisesti eikä käyttöä voi enää perua, tulee tämän korvata Sopimuksen vastainen käyttö Tekijälle. Korvauksen tulee olla </w:t>
      </w:r>
      <w:r w:rsidR="00737AD0">
        <w:t xml:space="preserve">kohtuullinen, kuitenkin vähintään kaksi kertaa tämän Sopimuksen mukaisen </w:t>
      </w:r>
      <w:r w:rsidR="0020171C">
        <w:t>korvauksen</w:t>
      </w:r>
      <w:r w:rsidR="00737AD0">
        <w:t xml:space="preserve"> suuruinen. </w:t>
      </w:r>
      <w:r>
        <w:t xml:space="preserve"> </w:t>
      </w:r>
    </w:p>
    <w:p w14:paraId="3B69D8B9" w14:textId="77777777" w:rsidR="009C4CBA" w:rsidRPr="00BB3F84" w:rsidRDefault="009C4CBA" w:rsidP="00BB3F84">
      <w:pPr>
        <w:spacing w:line="276" w:lineRule="auto"/>
      </w:pPr>
    </w:p>
    <w:p w14:paraId="66AC10D0" w14:textId="77777777" w:rsidR="00DE7A3B" w:rsidRPr="00BB3F84" w:rsidRDefault="00DE7A3B" w:rsidP="00DE7A3B">
      <w:pPr>
        <w:pStyle w:val="Luettelokappale"/>
        <w:numPr>
          <w:ilvl w:val="0"/>
          <w:numId w:val="1"/>
        </w:numPr>
        <w:spacing w:line="276" w:lineRule="auto"/>
      </w:pPr>
      <w:r w:rsidRPr="00BB3F84">
        <w:t>Erimielisyydet</w:t>
      </w:r>
    </w:p>
    <w:p w14:paraId="720DF312" w14:textId="77777777" w:rsidR="00DE7A3B" w:rsidRPr="00BB3F84" w:rsidRDefault="00DE7A3B" w:rsidP="00DE7A3B">
      <w:pPr>
        <w:pStyle w:val="Luettelokappale"/>
        <w:numPr>
          <w:ilvl w:val="1"/>
          <w:numId w:val="1"/>
        </w:numPr>
        <w:spacing w:line="276" w:lineRule="auto"/>
      </w:pPr>
      <w:r w:rsidRPr="00BB3F84">
        <w:t xml:space="preserve">Tähän Sopimukseen sovelletaan Suomen lakia. </w:t>
      </w:r>
    </w:p>
    <w:p w14:paraId="1C32EEE1" w14:textId="01360E49" w:rsidR="00DE7A3B" w:rsidRPr="007749EE" w:rsidRDefault="00DE7A3B" w:rsidP="00D03117">
      <w:pPr>
        <w:pStyle w:val="Luettelokappale"/>
        <w:numPr>
          <w:ilvl w:val="1"/>
          <w:numId w:val="1"/>
        </w:numPr>
        <w:spacing w:line="276" w:lineRule="auto"/>
        <w:jc w:val="both"/>
      </w:pPr>
      <w:r w:rsidRPr="00BB3F84">
        <w:lastRenderedPageBreak/>
        <w:t xml:space="preserve">Tämän Sopimuksen tulkintaa ja rikkomista koskevista erimielisyyksistä on ensin </w:t>
      </w:r>
      <w:r w:rsidRPr="00AD714D">
        <w:t xml:space="preserve">neuvoteltava </w:t>
      </w:r>
      <w:r w:rsidR="00AD714D" w:rsidRPr="00AD714D">
        <w:t>Tekijän</w:t>
      </w:r>
      <w:r w:rsidR="00F616A1" w:rsidRPr="00AD714D">
        <w:t xml:space="preserve"> ja </w:t>
      </w:r>
      <w:r w:rsidR="0032747F">
        <w:t>Käyttöoikeuden</w:t>
      </w:r>
      <w:r w:rsidR="00737AD0">
        <w:t>saajan</w:t>
      </w:r>
      <w:r w:rsidR="006D057D" w:rsidRPr="007749EE">
        <w:t xml:space="preserve"> yhteyshenkilö</w:t>
      </w:r>
      <w:r w:rsidR="006E1687">
        <w:t>ide</w:t>
      </w:r>
      <w:r w:rsidR="006D057D" w:rsidRPr="007749EE">
        <w:t>n kesken</w:t>
      </w:r>
      <w:r w:rsidRPr="007749EE">
        <w:t xml:space="preserve">. </w:t>
      </w:r>
      <w:r w:rsidR="00805555">
        <w:t>Mikäli</w:t>
      </w:r>
      <w:r w:rsidRPr="007749EE">
        <w:t xml:space="preserve"> yksim</w:t>
      </w:r>
      <w:r w:rsidR="005900AB" w:rsidRPr="007749EE">
        <w:t>ielisyyteen</w:t>
      </w:r>
      <w:r w:rsidR="00805555">
        <w:t xml:space="preserve"> ei</w:t>
      </w:r>
      <w:r w:rsidR="005900AB" w:rsidRPr="007749EE">
        <w:t xml:space="preserve"> päästä, </w:t>
      </w:r>
      <w:r w:rsidRPr="007749EE">
        <w:t xml:space="preserve">voi kumpikin Osapuoli saattaa asian Helsingin käräjäoikeuden ratkaistavaksi. </w:t>
      </w:r>
    </w:p>
    <w:p w14:paraId="6902F298" w14:textId="77777777" w:rsidR="00C80F3D" w:rsidRPr="007749EE" w:rsidRDefault="00C80F3D" w:rsidP="00C80F3D">
      <w:pPr>
        <w:pStyle w:val="Luettelokappale"/>
        <w:spacing w:line="276" w:lineRule="auto"/>
        <w:ind w:left="1080"/>
      </w:pPr>
    </w:p>
    <w:p w14:paraId="3121AEA6" w14:textId="48876886" w:rsidR="00DE7A3B" w:rsidRPr="007749EE" w:rsidRDefault="00DE7A3B" w:rsidP="00DE7A3B">
      <w:pPr>
        <w:pStyle w:val="Luettelokappale"/>
        <w:numPr>
          <w:ilvl w:val="0"/>
          <w:numId w:val="1"/>
        </w:numPr>
        <w:spacing w:line="276" w:lineRule="auto"/>
      </w:pPr>
      <w:r w:rsidRPr="007749EE">
        <w:t>Voimassaolo</w:t>
      </w:r>
      <w:r w:rsidR="004C05D2" w:rsidRPr="007749EE">
        <w:t xml:space="preserve"> </w:t>
      </w:r>
    </w:p>
    <w:p w14:paraId="142A919F" w14:textId="6A9414CF" w:rsidR="0080289C" w:rsidRPr="00BB3F84" w:rsidRDefault="0080289C" w:rsidP="00D03117">
      <w:pPr>
        <w:spacing w:line="276" w:lineRule="auto"/>
        <w:ind w:left="644"/>
        <w:jc w:val="both"/>
      </w:pPr>
      <w:r w:rsidRPr="007749EE">
        <w:t xml:space="preserve">Tämä Sopimus on </w:t>
      </w:r>
      <w:r w:rsidRPr="00DF261F">
        <w:t xml:space="preserve">voimassa </w:t>
      </w:r>
      <w:r w:rsidRPr="00DF261F">
        <w:rPr>
          <w:highlight w:val="yellow"/>
        </w:rPr>
        <w:t>XX.XX.</w:t>
      </w:r>
      <w:r w:rsidR="00F616A1" w:rsidRPr="00DF261F">
        <w:rPr>
          <w:highlight w:val="yellow"/>
        </w:rPr>
        <w:t>XXXX</w:t>
      </w:r>
      <w:r w:rsidRPr="00DF261F">
        <w:rPr>
          <w:highlight w:val="yellow"/>
        </w:rPr>
        <w:t xml:space="preserve"> – </w:t>
      </w:r>
      <w:r w:rsidR="00F616A1" w:rsidRPr="00DF261F">
        <w:rPr>
          <w:highlight w:val="yellow"/>
        </w:rPr>
        <w:t>XX.XX.XXXX</w:t>
      </w:r>
      <w:r w:rsidRPr="007749EE">
        <w:t>. Tässä</w:t>
      </w:r>
      <w:r w:rsidRPr="00BB3F84">
        <w:t xml:space="preserve"> Sopimuksessa määritel</w:t>
      </w:r>
      <w:r w:rsidR="00884EDA">
        <w:t>ty</w:t>
      </w:r>
      <w:r w:rsidRPr="00BB3F84">
        <w:t xml:space="preserve"> </w:t>
      </w:r>
      <w:r w:rsidR="00884EDA">
        <w:t>K</w:t>
      </w:r>
      <w:r w:rsidRPr="00BB3F84">
        <w:t>äyttöoikeu</w:t>
      </w:r>
      <w:r w:rsidR="00884EDA">
        <w:t>s</w:t>
      </w:r>
      <w:r w:rsidRPr="00BB3F84">
        <w:t xml:space="preserve"> </w:t>
      </w:r>
      <w:r w:rsidR="00805555" w:rsidRPr="00DF261F">
        <w:rPr>
          <w:highlight w:val="yellow"/>
        </w:rPr>
        <w:t>LAKKA</w:t>
      </w:r>
      <w:r w:rsidR="00884EDA">
        <w:rPr>
          <w:highlight w:val="yellow"/>
        </w:rPr>
        <w:t>A</w:t>
      </w:r>
      <w:r w:rsidRPr="00BB3F84">
        <w:t xml:space="preserve"> Sopimuksen voimassaolon jälkeen</w:t>
      </w:r>
      <w:r w:rsidR="00BB3F84" w:rsidRPr="00BB3F84">
        <w:t xml:space="preserve">. </w:t>
      </w:r>
      <w:r w:rsidR="00F616A1">
        <w:t xml:space="preserve"> </w:t>
      </w:r>
    </w:p>
    <w:p w14:paraId="54AC48B7" w14:textId="77777777" w:rsidR="00DE7A3B" w:rsidRPr="00BB3F84" w:rsidRDefault="00DE7A3B" w:rsidP="00DE7A3B">
      <w:pPr>
        <w:spacing w:line="276" w:lineRule="auto"/>
        <w:ind w:left="360"/>
      </w:pPr>
    </w:p>
    <w:p w14:paraId="706E7B34" w14:textId="77777777" w:rsidR="00DE7A3B" w:rsidRPr="00BB3F84" w:rsidRDefault="00DE7A3B" w:rsidP="00DE7A3B">
      <w:pPr>
        <w:pStyle w:val="Luettelokappale"/>
        <w:numPr>
          <w:ilvl w:val="0"/>
          <w:numId w:val="1"/>
        </w:numPr>
        <w:spacing w:line="276" w:lineRule="auto"/>
      </w:pPr>
      <w:r w:rsidRPr="00BB3F84">
        <w:t>Allekirjoitukset</w:t>
      </w:r>
    </w:p>
    <w:p w14:paraId="59797B37" w14:textId="77777777" w:rsidR="00DE7A3B" w:rsidRPr="00BB3F84" w:rsidRDefault="00DE7A3B" w:rsidP="00D03117">
      <w:pPr>
        <w:pStyle w:val="Luettelokappale"/>
        <w:spacing w:line="276" w:lineRule="auto"/>
        <w:jc w:val="both"/>
      </w:pPr>
      <w:r w:rsidRPr="00BB3F84">
        <w:t xml:space="preserve">Tämä Sopimus on allekirjoitettu kahtena (2) kappaleena, yksi (1) kummallekin Osapuolelle. </w:t>
      </w:r>
    </w:p>
    <w:p w14:paraId="2A12AB74" w14:textId="77777777" w:rsidR="0080289C" w:rsidRPr="00BB3F84" w:rsidRDefault="0080289C" w:rsidP="001C5B6A">
      <w:pPr>
        <w:spacing w:line="276" w:lineRule="auto"/>
      </w:pPr>
    </w:p>
    <w:p w14:paraId="29484600" w14:textId="4CDF2560" w:rsidR="0080289C" w:rsidRDefault="0080289C" w:rsidP="0019130E">
      <w:pPr>
        <w:pStyle w:val="Luettelokappale"/>
        <w:spacing w:line="276" w:lineRule="auto"/>
      </w:pPr>
    </w:p>
    <w:p w14:paraId="27A9BF66" w14:textId="77777777" w:rsidR="001C5B6A" w:rsidRPr="00BB3F84" w:rsidRDefault="001C5B6A" w:rsidP="0019130E">
      <w:pPr>
        <w:pStyle w:val="Luettelokappale"/>
        <w:spacing w:line="276" w:lineRule="auto"/>
      </w:pPr>
    </w:p>
    <w:p w14:paraId="78FA25BA" w14:textId="77777777" w:rsidR="00737AD0" w:rsidRDefault="001C5B6A" w:rsidP="00737AD0">
      <w:pPr>
        <w:spacing w:line="276" w:lineRule="auto"/>
        <w:ind w:firstLine="720"/>
      </w:pPr>
      <w:r w:rsidRPr="001C5B6A">
        <w:t>-----------------------------------------------------</w:t>
      </w:r>
      <w:r>
        <w:t>----------</w:t>
      </w:r>
      <w:r w:rsidR="00737AD0">
        <w:t xml:space="preserve">   </w:t>
      </w:r>
      <w:r w:rsidR="00737AD0" w:rsidRPr="001C5B6A">
        <w:t>-----------------------------------------------------</w:t>
      </w:r>
      <w:r w:rsidR="00737AD0">
        <w:t>----------</w:t>
      </w:r>
    </w:p>
    <w:p w14:paraId="4B6715D2" w14:textId="40E49F2F" w:rsidR="00DE7A3B" w:rsidRPr="00BB3F84" w:rsidRDefault="00737AD0" w:rsidP="00737AD0">
      <w:pPr>
        <w:spacing w:line="276" w:lineRule="auto"/>
      </w:pPr>
      <w:r>
        <w:t xml:space="preserve">            </w:t>
      </w:r>
      <w:r w:rsidR="0032747F">
        <w:rPr>
          <w:highlight w:val="yellow"/>
        </w:rPr>
        <w:t>Käyttöoikeuden</w:t>
      </w:r>
      <w:r w:rsidRPr="00737AD0">
        <w:rPr>
          <w:highlight w:val="yellow"/>
        </w:rPr>
        <w:t>saaja</w:t>
      </w:r>
      <w:r w:rsidR="0032747F" w:rsidRPr="0032747F">
        <w:t xml:space="preserve">                                 </w:t>
      </w:r>
      <w:r w:rsidR="0032747F">
        <w:t xml:space="preserve"> </w:t>
      </w:r>
      <w:r w:rsidRPr="00737AD0">
        <w:rPr>
          <w:highlight w:val="yellow"/>
        </w:rPr>
        <w:t>Tekijä</w:t>
      </w:r>
      <w:r>
        <w:t xml:space="preserve"> </w:t>
      </w:r>
    </w:p>
    <w:p w14:paraId="022FF9CC" w14:textId="6B66412C" w:rsidR="0080289C" w:rsidRPr="00BB3F84" w:rsidRDefault="00DE7A3B" w:rsidP="001C5B6A">
      <w:pPr>
        <w:pStyle w:val="Luettelokappale"/>
        <w:spacing w:line="276" w:lineRule="auto"/>
      </w:pPr>
      <w:r w:rsidRPr="00BB3F84">
        <w:t xml:space="preserve"> </w:t>
      </w:r>
    </w:p>
    <w:p w14:paraId="058EB9B1" w14:textId="77777777" w:rsidR="0080289C" w:rsidRPr="00BB3F84" w:rsidRDefault="0080289C" w:rsidP="0080289C">
      <w:pPr>
        <w:pStyle w:val="Luettelokappale"/>
        <w:spacing w:line="276" w:lineRule="auto"/>
      </w:pPr>
    </w:p>
    <w:sectPr w:rsidR="0080289C" w:rsidRPr="00BB3F84" w:rsidSect="00C817B0">
      <w:headerReference w:type="default" r:id="rId8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8547" w14:textId="77777777" w:rsidR="006D3901" w:rsidRDefault="006D3901" w:rsidP="00C22692">
      <w:r>
        <w:separator/>
      </w:r>
    </w:p>
  </w:endnote>
  <w:endnote w:type="continuationSeparator" w:id="0">
    <w:p w14:paraId="4CB84CD7" w14:textId="77777777" w:rsidR="006D3901" w:rsidRDefault="006D3901" w:rsidP="00C2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ArialMS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8EBB" w14:textId="77777777" w:rsidR="006D3901" w:rsidRDefault="006D3901" w:rsidP="00C22692">
      <w:r>
        <w:separator/>
      </w:r>
    </w:p>
  </w:footnote>
  <w:footnote w:type="continuationSeparator" w:id="0">
    <w:p w14:paraId="15F03247" w14:textId="77777777" w:rsidR="006D3901" w:rsidRDefault="006D3901" w:rsidP="00C2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AC0C" w14:textId="6790CAF5" w:rsidR="002D6FB4" w:rsidRPr="002D6FB4" w:rsidRDefault="00493175" w:rsidP="002D6FB4">
    <w:pPr>
      <w:pStyle w:val="Otsikko1"/>
      <w:rPr>
        <w:sz w:val="36"/>
        <w:szCs w:val="36"/>
      </w:rPr>
    </w:pPr>
    <w:r>
      <w:rPr>
        <w:sz w:val="36"/>
        <w:szCs w:val="36"/>
      </w:rPr>
      <w:t>KÄYTTÖOIKEUS</w:t>
    </w:r>
    <w:r w:rsidR="003F0B1D">
      <w:rPr>
        <w:sz w:val="36"/>
        <w:szCs w:val="36"/>
      </w:rPr>
      <w:t>SOPIMUS – OIKEUKSIEN LUOVUTUS</w:t>
    </w:r>
  </w:p>
  <w:p w14:paraId="34E2371B" w14:textId="5B4B0A8D" w:rsidR="002D6FB4" w:rsidRPr="002D6FB4" w:rsidRDefault="002D6FB4" w:rsidP="002D6FB4">
    <w:pPr>
      <w:pStyle w:val="Otsikko1"/>
      <w:rPr>
        <w:sz w:val="36"/>
        <w:szCs w:val="36"/>
      </w:rPr>
    </w:pPr>
  </w:p>
  <w:p w14:paraId="70C141C4" w14:textId="65B6E7A9" w:rsidR="00C22692" w:rsidRPr="002910C3" w:rsidRDefault="00C22692" w:rsidP="00C22692">
    <w:pPr>
      <w:pStyle w:val="Otsikko1"/>
      <w:rPr>
        <w:sz w:val="36"/>
        <w:szCs w:val="36"/>
      </w:rPr>
    </w:pPr>
  </w:p>
  <w:p w14:paraId="4104FE0E" w14:textId="77777777" w:rsidR="00C22692" w:rsidRDefault="00C2269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792D"/>
    <w:multiLevelType w:val="multilevel"/>
    <w:tmpl w:val="FC8E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817D3"/>
    <w:multiLevelType w:val="multilevel"/>
    <w:tmpl w:val="986047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8CD1FFB"/>
    <w:multiLevelType w:val="multilevel"/>
    <w:tmpl w:val="27A2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9057888">
    <w:abstractNumId w:val="1"/>
  </w:num>
  <w:num w:numId="2" w16cid:durableId="901410849">
    <w:abstractNumId w:val="0"/>
  </w:num>
  <w:num w:numId="3" w16cid:durableId="568030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A9"/>
    <w:rsid w:val="00007823"/>
    <w:rsid w:val="0002482E"/>
    <w:rsid w:val="000409D4"/>
    <w:rsid w:val="0006282A"/>
    <w:rsid w:val="0007061D"/>
    <w:rsid w:val="000925DD"/>
    <w:rsid w:val="00093C98"/>
    <w:rsid w:val="000A381B"/>
    <w:rsid w:val="000B5A5C"/>
    <w:rsid w:val="000B747D"/>
    <w:rsid w:val="000D1FA2"/>
    <w:rsid w:val="000D51A0"/>
    <w:rsid w:val="000D64A0"/>
    <w:rsid w:val="000E046A"/>
    <w:rsid w:val="0011583A"/>
    <w:rsid w:val="00136FA6"/>
    <w:rsid w:val="00136FE3"/>
    <w:rsid w:val="00157763"/>
    <w:rsid w:val="00177ACC"/>
    <w:rsid w:val="0019130E"/>
    <w:rsid w:val="001916B8"/>
    <w:rsid w:val="001A5D1A"/>
    <w:rsid w:val="001B6F93"/>
    <w:rsid w:val="001C5B6A"/>
    <w:rsid w:val="001E5A9B"/>
    <w:rsid w:val="0020171C"/>
    <w:rsid w:val="00242B2E"/>
    <w:rsid w:val="00275B3C"/>
    <w:rsid w:val="002949B8"/>
    <w:rsid w:val="002C039A"/>
    <w:rsid w:val="002D6FB4"/>
    <w:rsid w:val="002F0F38"/>
    <w:rsid w:val="002F3587"/>
    <w:rsid w:val="0032747F"/>
    <w:rsid w:val="00370726"/>
    <w:rsid w:val="00372C4E"/>
    <w:rsid w:val="00376375"/>
    <w:rsid w:val="00384A82"/>
    <w:rsid w:val="003A628A"/>
    <w:rsid w:val="003B13F0"/>
    <w:rsid w:val="003B54F1"/>
    <w:rsid w:val="003C513F"/>
    <w:rsid w:val="003C6240"/>
    <w:rsid w:val="003E4ABC"/>
    <w:rsid w:val="003F0B1D"/>
    <w:rsid w:val="004256D6"/>
    <w:rsid w:val="00426EB6"/>
    <w:rsid w:val="00453500"/>
    <w:rsid w:val="004612DC"/>
    <w:rsid w:val="0048160C"/>
    <w:rsid w:val="00491BC0"/>
    <w:rsid w:val="00493175"/>
    <w:rsid w:val="004C05D2"/>
    <w:rsid w:val="005162B3"/>
    <w:rsid w:val="005624A7"/>
    <w:rsid w:val="0056371E"/>
    <w:rsid w:val="005819F7"/>
    <w:rsid w:val="005900AB"/>
    <w:rsid w:val="00590D8E"/>
    <w:rsid w:val="005F4940"/>
    <w:rsid w:val="006019DF"/>
    <w:rsid w:val="006213B9"/>
    <w:rsid w:val="006353F4"/>
    <w:rsid w:val="0063603E"/>
    <w:rsid w:val="00644201"/>
    <w:rsid w:val="006555A4"/>
    <w:rsid w:val="00657C1E"/>
    <w:rsid w:val="00667E6A"/>
    <w:rsid w:val="006810A9"/>
    <w:rsid w:val="006912E2"/>
    <w:rsid w:val="006C3F21"/>
    <w:rsid w:val="006C503E"/>
    <w:rsid w:val="006D057D"/>
    <w:rsid w:val="006D3901"/>
    <w:rsid w:val="006D61DE"/>
    <w:rsid w:val="006E1687"/>
    <w:rsid w:val="006E55C0"/>
    <w:rsid w:val="006F6A00"/>
    <w:rsid w:val="006F709A"/>
    <w:rsid w:val="00725AE3"/>
    <w:rsid w:val="007372EF"/>
    <w:rsid w:val="00737AD0"/>
    <w:rsid w:val="0074065D"/>
    <w:rsid w:val="007663A8"/>
    <w:rsid w:val="007749EE"/>
    <w:rsid w:val="00794D40"/>
    <w:rsid w:val="007D45ED"/>
    <w:rsid w:val="007F178C"/>
    <w:rsid w:val="008023D9"/>
    <w:rsid w:val="0080289C"/>
    <w:rsid w:val="00805555"/>
    <w:rsid w:val="00813A62"/>
    <w:rsid w:val="008167AC"/>
    <w:rsid w:val="00821AF1"/>
    <w:rsid w:val="00842FB6"/>
    <w:rsid w:val="00843CCA"/>
    <w:rsid w:val="00850043"/>
    <w:rsid w:val="00874F7E"/>
    <w:rsid w:val="00884EDA"/>
    <w:rsid w:val="008A6240"/>
    <w:rsid w:val="008B0FE0"/>
    <w:rsid w:val="008F3570"/>
    <w:rsid w:val="00902124"/>
    <w:rsid w:val="009166D7"/>
    <w:rsid w:val="00923D07"/>
    <w:rsid w:val="00930668"/>
    <w:rsid w:val="00936B53"/>
    <w:rsid w:val="00946FEB"/>
    <w:rsid w:val="009851F9"/>
    <w:rsid w:val="009A41D8"/>
    <w:rsid w:val="009A425F"/>
    <w:rsid w:val="009C4CBA"/>
    <w:rsid w:val="009C7675"/>
    <w:rsid w:val="00A2286F"/>
    <w:rsid w:val="00A25DD9"/>
    <w:rsid w:val="00A45FD3"/>
    <w:rsid w:val="00A547CD"/>
    <w:rsid w:val="00A847DA"/>
    <w:rsid w:val="00AB02A9"/>
    <w:rsid w:val="00AB5D84"/>
    <w:rsid w:val="00AD6094"/>
    <w:rsid w:val="00AD714D"/>
    <w:rsid w:val="00AE714C"/>
    <w:rsid w:val="00B21AB3"/>
    <w:rsid w:val="00B21EA5"/>
    <w:rsid w:val="00B25FB8"/>
    <w:rsid w:val="00B937F4"/>
    <w:rsid w:val="00B953F8"/>
    <w:rsid w:val="00BA366F"/>
    <w:rsid w:val="00BB3F84"/>
    <w:rsid w:val="00BC49ED"/>
    <w:rsid w:val="00BD241B"/>
    <w:rsid w:val="00BE12B8"/>
    <w:rsid w:val="00C21DA1"/>
    <w:rsid w:val="00C22692"/>
    <w:rsid w:val="00C26026"/>
    <w:rsid w:val="00C317D5"/>
    <w:rsid w:val="00C33E8B"/>
    <w:rsid w:val="00C44C14"/>
    <w:rsid w:val="00C44DAC"/>
    <w:rsid w:val="00C4651D"/>
    <w:rsid w:val="00C73868"/>
    <w:rsid w:val="00C80F3D"/>
    <w:rsid w:val="00C817B0"/>
    <w:rsid w:val="00CB497C"/>
    <w:rsid w:val="00CC1C67"/>
    <w:rsid w:val="00CD36EE"/>
    <w:rsid w:val="00D03117"/>
    <w:rsid w:val="00D03CC3"/>
    <w:rsid w:val="00D10E46"/>
    <w:rsid w:val="00D272E0"/>
    <w:rsid w:val="00D303D6"/>
    <w:rsid w:val="00D64D8F"/>
    <w:rsid w:val="00D77EA1"/>
    <w:rsid w:val="00D96015"/>
    <w:rsid w:val="00DA2C0A"/>
    <w:rsid w:val="00DB6708"/>
    <w:rsid w:val="00DD71BE"/>
    <w:rsid w:val="00DE7A3B"/>
    <w:rsid w:val="00DF261F"/>
    <w:rsid w:val="00E13747"/>
    <w:rsid w:val="00E143FE"/>
    <w:rsid w:val="00E2502B"/>
    <w:rsid w:val="00E26524"/>
    <w:rsid w:val="00E75AAC"/>
    <w:rsid w:val="00E8016C"/>
    <w:rsid w:val="00E8124F"/>
    <w:rsid w:val="00E965A4"/>
    <w:rsid w:val="00EB2824"/>
    <w:rsid w:val="00EB369A"/>
    <w:rsid w:val="00ED2381"/>
    <w:rsid w:val="00ED509A"/>
    <w:rsid w:val="00EE5EA3"/>
    <w:rsid w:val="00F015F7"/>
    <w:rsid w:val="00F05B22"/>
    <w:rsid w:val="00F2120F"/>
    <w:rsid w:val="00F24C12"/>
    <w:rsid w:val="00F26415"/>
    <w:rsid w:val="00F303A6"/>
    <w:rsid w:val="00F3546A"/>
    <w:rsid w:val="00F608D0"/>
    <w:rsid w:val="00F616A1"/>
    <w:rsid w:val="00F732B8"/>
    <w:rsid w:val="00F86CC6"/>
    <w:rsid w:val="00FC181F"/>
    <w:rsid w:val="00FC1A1B"/>
    <w:rsid w:val="00FE1B88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09ED"/>
  <w15:docId w15:val="{F89B328A-0232-464A-A34A-D04E3CE6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A425F"/>
    <w:rPr>
      <w:rFonts w:ascii="Roboto" w:hAnsi="Roboto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425F"/>
    <w:pPr>
      <w:keepNext/>
      <w:keepLines/>
      <w:spacing w:before="240"/>
      <w:outlineLvl w:val="0"/>
    </w:pPr>
    <w:rPr>
      <w:rFonts w:ascii="Montserrat" w:eastAsiaTheme="majorEastAsia" w:hAnsi="Montserrat" w:cstheme="majorBidi"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425F"/>
    <w:pPr>
      <w:keepNext/>
      <w:keepLines/>
      <w:spacing w:before="40"/>
      <w:outlineLvl w:val="1"/>
    </w:pPr>
    <w:rPr>
      <w:rFonts w:ascii="Roboto Slab" w:eastAsiaTheme="majorEastAsia" w:hAnsi="Roboto Slab" w:cstheme="majorBidi"/>
      <w:color w:val="000000" w:themeColor="tex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A425F"/>
    <w:rPr>
      <w:rFonts w:ascii="Montserrat" w:eastAsiaTheme="majorEastAsia" w:hAnsi="Montserrat" w:cstheme="majorBidi"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425F"/>
    <w:rPr>
      <w:rFonts w:ascii="Roboto Slab" w:eastAsiaTheme="majorEastAsia" w:hAnsi="Roboto Slab" w:cstheme="majorBidi"/>
      <w:color w:val="000000" w:themeColor="tex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AB02A9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0409D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409D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409D4"/>
    <w:rPr>
      <w:rFonts w:ascii="Roboto" w:hAnsi="Roboto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409D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409D4"/>
    <w:rPr>
      <w:rFonts w:ascii="Roboto" w:hAnsi="Roboto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409D4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409D4"/>
    <w:rPr>
      <w:rFonts w:ascii="Times New Roman" w:hAnsi="Times New Roman" w:cs="Times New Roman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256D6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4256D6"/>
    <w:rPr>
      <w:color w:val="808080"/>
      <w:shd w:val="clear" w:color="auto" w:fill="E6E6E6"/>
    </w:rPr>
  </w:style>
  <w:style w:type="paragraph" w:styleId="Yltunniste">
    <w:name w:val="header"/>
    <w:basedOn w:val="Normaali"/>
    <w:link w:val="YltunnisteChar"/>
    <w:uiPriority w:val="99"/>
    <w:unhideWhenUsed/>
    <w:rsid w:val="00C2269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22692"/>
    <w:rPr>
      <w:rFonts w:ascii="Roboto" w:hAnsi="Roboto"/>
    </w:rPr>
  </w:style>
  <w:style w:type="paragraph" w:styleId="Alatunniste">
    <w:name w:val="footer"/>
    <w:basedOn w:val="Normaali"/>
    <w:link w:val="AlatunnisteChar"/>
    <w:uiPriority w:val="99"/>
    <w:unhideWhenUsed/>
    <w:rsid w:val="00C2269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22692"/>
    <w:rPr>
      <w:rFonts w:ascii="Roboto" w:hAnsi="Roboto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77ACC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C44DA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64A71A-E71D-754F-A3B6-21683A22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3501</Characters>
  <Application>Microsoft Office Word</Application>
  <DocSecurity>4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Yleisradio Oy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 Ollila</dc:creator>
  <cp:lastModifiedBy>Lumi Ollila</cp:lastModifiedBy>
  <cp:revision>2</cp:revision>
  <dcterms:created xsi:type="dcterms:W3CDTF">2024-06-12T13:32:00Z</dcterms:created>
  <dcterms:modified xsi:type="dcterms:W3CDTF">2024-06-12T13:32:00Z</dcterms:modified>
</cp:coreProperties>
</file>